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6151C" w14:textId="0554957A" w:rsidR="00F97AB2" w:rsidRPr="005A38E1" w:rsidRDefault="00794DE6">
      <w:pPr>
        <w:pStyle w:val="Heading1"/>
      </w:pPr>
      <w:r w:rsidRPr="005A38E1">
        <w:t>I</w:t>
      </w:r>
      <w:r w:rsidR="00190936" w:rsidRPr="005A38E1">
        <w:t xml:space="preserve">SO/IEC JTC1/SC22/WG9 N </w:t>
      </w:r>
      <w:r w:rsidR="00F3611E" w:rsidRPr="005A38E1">
        <w:t>6</w:t>
      </w:r>
      <w:r w:rsidR="004A70C5">
        <w:t>5</w:t>
      </w:r>
      <w:r w:rsidR="00B1785D">
        <w:t>1</w:t>
      </w:r>
    </w:p>
    <w:p w14:paraId="43749C4D" w14:textId="77777777" w:rsidR="00F97AB2" w:rsidRPr="005A38E1" w:rsidRDefault="00F97AB2">
      <w:pPr>
        <w:pStyle w:val="HTMLPreformatted"/>
      </w:pPr>
    </w:p>
    <w:p w14:paraId="6B9D1A99" w14:textId="2EFA8F7C" w:rsidR="00F97AB2" w:rsidRPr="005A38E1" w:rsidRDefault="00D03E8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rsidRPr="005A38E1">
        <w:t>Draft Minutes</w:t>
      </w:r>
    </w:p>
    <w:p w14:paraId="383988C7" w14:textId="2E6D4BD7" w:rsidR="0019253B" w:rsidRPr="005A38E1" w:rsidRDefault="0019253B" w:rsidP="0019253B">
      <w:pPr>
        <w:pStyle w:val="Heading3"/>
        <w:spacing w:before="120"/>
      </w:pPr>
      <w:r w:rsidRPr="005A38E1">
        <w:t>Meeting #</w:t>
      </w:r>
      <w:r w:rsidR="00FB0EB3" w:rsidRPr="005A38E1">
        <w:t>8</w:t>
      </w:r>
      <w:r w:rsidR="00FA4FB2">
        <w:t>8</w:t>
      </w:r>
      <w:r w:rsidRPr="005A38E1">
        <w:t xml:space="preserve"> of ISO/IEC JTC 1/SC 22/WG 9</w:t>
      </w:r>
    </w:p>
    <w:p w14:paraId="6A33CD2A" w14:textId="440A4F5E" w:rsidR="00924138" w:rsidRPr="005A38E1" w:rsidRDefault="004A70C5" w:rsidP="00924138">
      <w:pPr>
        <w:pStyle w:val="Heading3"/>
        <w:spacing w:before="120"/>
      </w:pPr>
      <w:bookmarkStart w:id="0" w:name="_Hlk168662435"/>
      <w:r>
        <w:t>Thursday</w:t>
      </w:r>
      <w:r w:rsidR="00DB412B" w:rsidRPr="005A38E1">
        <w:t xml:space="preserve">, </w:t>
      </w:r>
      <w:r w:rsidR="00135FBB" w:rsidRPr="005A38E1">
        <w:t xml:space="preserve">10 </w:t>
      </w:r>
      <w:r>
        <w:t>October</w:t>
      </w:r>
      <w:r w:rsidR="00540FC2" w:rsidRPr="005A38E1">
        <w:t xml:space="preserve"> </w:t>
      </w:r>
      <w:r w:rsidR="00DB412B" w:rsidRPr="005A38E1">
        <w:t>202</w:t>
      </w:r>
      <w:r w:rsidR="00135FBB" w:rsidRPr="005A38E1">
        <w:t>4</w:t>
      </w:r>
    </w:p>
    <w:bookmarkEnd w:id="0"/>
    <w:p w14:paraId="56F39938" w14:textId="77777777" w:rsidR="00F1257A" w:rsidRPr="005A38E1" w:rsidRDefault="00F1257A" w:rsidP="00F1257A">
      <w:pPr>
        <w:rPr>
          <w:highlight w:val="yellow"/>
        </w:rPr>
      </w:pPr>
    </w:p>
    <w:p w14:paraId="5BF6FAE5" w14:textId="22160DBF" w:rsidR="00EF33BB" w:rsidRPr="005A38E1" w:rsidRDefault="00D03E8B" w:rsidP="00B47CDD">
      <w:r w:rsidRPr="005A38E1">
        <w:rPr>
          <w:rFonts w:cs="Arial"/>
          <w:szCs w:val="20"/>
        </w:rPr>
        <w:t>M</w:t>
      </w:r>
      <w:r w:rsidR="00540FC2" w:rsidRPr="005A38E1">
        <w:rPr>
          <w:rFonts w:cs="Arial"/>
          <w:szCs w:val="20"/>
        </w:rPr>
        <w:t xml:space="preserve">eeting </w:t>
      </w:r>
      <w:r w:rsidRPr="005A38E1">
        <w:rPr>
          <w:rFonts w:cs="Arial"/>
          <w:szCs w:val="20"/>
        </w:rPr>
        <w:t>#8</w:t>
      </w:r>
      <w:r w:rsidR="004A70C5">
        <w:rPr>
          <w:rFonts w:cs="Arial"/>
          <w:szCs w:val="20"/>
        </w:rPr>
        <w:t>8</w:t>
      </w:r>
      <w:r w:rsidRPr="005A38E1">
        <w:rPr>
          <w:rFonts w:cs="Arial"/>
          <w:szCs w:val="20"/>
        </w:rPr>
        <w:t xml:space="preserve"> </w:t>
      </w:r>
      <w:r w:rsidR="00540FC2" w:rsidRPr="005A38E1">
        <w:rPr>
          <w:rFonts w:cs="Arial"/>
          <w:szCs w:val="20"/>
        </w:rPr>
        <w:t>of WG 9</w:t>
      </w:r>
      <w:r w:rsidRPr="005A38E1">
        <w:rPr>
          <w:rFonts w:cs="Arial"/>
          <w:szCs w:val="20"/>
        </w:rPr>
        <w:t xml:space="preserve"> was </w:t>
      </w:r>
      <w:r w:rsidR="00540FC2" w:rsidRPr="005A38E1">
        <w:rPr>
          <w:rFonts w:cs="Arial"/>
          <w:szCs w:val="20"/>
        </w:rPr>
        <w:t xml:space="preserve">held </w:t>
      </w:r>
      <w:r w:rsidR="004A70C5">
        <w:t>Thursday</w:t>
      </w:r>
      <w:r w:rsidR="00135FBB" w:rsidRPr="005A38E1">
        <w:t xml:space="preserve">, 10 </w:t>
      </w:r>
      <w:r w:rsidR="004A70C5">
        <w:t>October</w:t>
      </w:r>
      <w:r w:rsidR="00135FBB" w:rsidRPr="005A38E1">
        <w:t xml:space="preserve"> 2024</w:t>
      </w:r>
      <w:r w:rsidR="00540FC2" w:rsidRPr="005A38E1">
        <w:rPr>
          <w:rFonts w:cs="Arial"/>
          <w:szCs w:val="20"/>
        </w:rPr>
        <w:t xml:space="preserve">. The meeting </w:t>
      </w:r>
      <w:r w:rsidRPr="005A38E1">
        <w:rPr>
          <w:rFonts w:cs="Arial"/>
          <w:szCs w:val="20"/>
        </w:rPr>
        <w:t xml:space="preserve">began at </w:t>
      </w:r>
      <w:r w:rsidR="00540FC2" w:rsidRPr="005A38E1">
        <w:rPr>
          <w:rFonts w:cs="Arial"/>
          <w:szCs w:val="20"/>
        </w:rPr>
        <w:t>16:</w:t>
      </w:r>
      <w:r w:rsidR="004A70C5" w:rsidRPr="00BE79E7">
        <w:rPr>
          <w:rFonts w:cs="Arial"/>
          <w:szCs w:val="20"/>
        </w:rPr>
        <w:t>3</w:t>
      </w:r>
      <w:r w:rsidR="007976E2" w:rsidRPr="00BE79E7">
        <w:rPr>
          <w:rFonts w:cs="Arial"/>
          <w:szCs w:val="20"/>
        </w:rPr>
        <w:t>8</w:t>
      </w:r>
      <w:r w:rsidR="009F3047" w:rsidRPr="005A38E1">
        <w:rPr>
          <w:rFonts w:cs="Arial"/>
          <w:szCs w:val="20"/>
        </w:rPr>
        <w:t xml:space="preserve"> </w:t>
      </w:r>
      <w:r w:rsidR="00540FC2" w:rsidRPr="005A38E1">
        <w:rPr>
          <w:rFonts w:cs="Arial"/>
          <w:szCs w:val="20"/>
        </w:rPr>
        <w:t>UTC</w:t>
      </w:r>
      <w:r w:rsidR="00540FC2" w:rsidRPr="005A38E1">
        <w:t xml:space="preserve">. The meeting </w:t>
      </w:r>
      <w:r w:rsidRPr="005A38E1">
        <w:t xml:space="preserve">was </w:t>
      </w:r>
      <w:r w:rsidR="004A70C5">
        <w:t>virtual</w:t>
      </w:r>
      <w:r w:rsidR="00135FBB" w:rsidRPr="005A38E1">
        <w:t>.</w:t>
      </w:r>
    </w:p>
    <w:p w14:paraId="6B514236" w14:textId="421C8A6B" w:rsidR="00794DE6" w:rsidRPr="005A38E1" w:rsidRDefault="00000000" w:rsidP="00633233">
      <w:r>
        <w:pict w14:anchorId="1A1E71C0">
          <v:rect id="_x0000_i1025" style="width:6in;height:1.5pt" o:hrstd="t" o:hr="t" fillcolor="#aca899" stroked="f"/>
        </w:pict>
      </w:r>
    </w:p>
    <w:p w14:paraId="2765FF50" w14:textId="77777777" w:rsidR="00794DE6" w:rsidRPr="005A38E1" w:rsidRDefault="00794DE6" w:rsidP="00794DE6">
      <w:pPr>
        <w:pStyle w:val="Heading3"/>
      </w:pPr>
      <w:bookmarkStart w:id="1" w:name="_AGENDA"/>
      <w:bookmarkStart w:id="2" w:name="Agenda"/>
      <w:bookmarkEnd w:id="1"/>
      <w:bookmarkEnd w:id="2"/>
      <w:r w:rsidRPr="005A38E1">
        <w:t>AGENDA</w:t>
      </w:r>
    </w:p>
    <w:p w14:paraId="0F0076E8" w14:textId="77777777" w:rsidR="00F97AB2" w:rsidRPr="005A38E1" w:rsidRDefault="0000000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5A38E1">
          <w:rPr>
            <w:rStyle w:val="Hyperlink"/>
          </w:rPr>
          <w:t>Opening Orders</w:t>
        </w:r>
      </w:hyperlink>
      <w:r w:rsidR="003F7610" w:rsidRPr="005A38E1">
        <w:t>, Meeting Convenor</w:t>
      </w:r>
    </w:p>
    <w:bookmarkStart w:id="3" w:name="A1"/>
    <w:bookmarkEnd w:id="3"/>
    <w:p w14:paraId="1FDE69C4" w14:textId="77777777" w:rsidR="00F97AB2" w:rsidRPr="005A38E1"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"RnI" </w:instrText>
      </w:r>
      <w:r w:rsidRPr="005A38E1">
        <w:fldChar w:fldCharType="separate"/>
      </w:r>
      <w:r w:rsidR="00F97AB2" w:rsidRPr="005A38E1">
        <w:rPr>
          <w:rStyle w:val="Hyperlink"/>
        </w:rPr>
        <w:t>Introductions</w:t>
      </w:r>
      <w:r w:rsidRPr="005A38E1">
        <w:rPr>
          <w:rStyle w:val="Hyperlink"/>
        </w:rPr>
        <w:t xml:space="preserve"> and Reports</w:t>
      </w:r>
      <w:r w:rsidRPr="005A38E1">
        <w:fldChar w:fldCharType="end"/>
      </w:r>
    </w:p>
    <w:bookmarkStart w:id="4" w:name="A2"/>
    <w:bookmarkEnd w:id="4"/>
    <w:p w14:paraId="328C429F" w14:textId="77777777" w:rsidR="00F97AB2" w:rsidRPr="005A38E1"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"Liaisons" </w:instrText>
      </w:r>
      <w:r w:rsidRPr="005A38E1">
        <w:fldChar w:fldCharType="separate"/>
      </w:r>
      <w:r w:rsidR="00F97AB2" w:rsidRPr="005A38E1">
        <w:rPr>
          <w:rStyle w:val="Hyperlink"/>
        </w:rPr>
        <w:t>Liaison Reports and Introductions</w:t>
      </w:r>
      <w:r w:rsidRPr="005A38E1">
        <w:fldChar w:fldCharType="end"/>
      </w:r>
    </w:p>
    <w:p w14:paraId="49E48D00" w14:textId="6CAB2983" w:rsidR="00F97AB2" w:rsidRPr="005A38E1" w:rsidRDefault="00000000" w:rsidP="003D0E63">
      <w:pPr>
        <w:pStyle w:val="StyleNormalWebLatinArialComplexArial10pt"/>
        <w:numPr>
          <w:ilvl w:val="0"/>
          <w:numId w:val="4"/>
        </w:numPr>
        <w:tabs>
          <w:tab w:val="left" w:pos="2340"/>
        </w:tabs>
      </w:pPr>
      <w:hyperlink w:anchor="AdaEurope" w:history="1">
        <w:r w:rsidR="00F97AB2" w:rsidRPr="005A38E1">
          <w:rPr>
            <w:rStyle w:val="Hyperlink"/>
          </w:rPr>
          <w:t>Ada Europe</w:t>
        </w:r>
      </w:hyperlink>
      <w:r w:rsidR="00DA360D" w:rsidRPr="005A38E1">
        <w:t>:</w:t>
      </w:r>
      <w:r w:rsidR="00DA360D" w:rsidRPr="005A38E1">
        <w:tab/>
      </w:r>
      <w:r w:rsidR="00007673" w:rsidRPr="005A38E1">
        <w:t>Dirk Craeynest</w:t>
      </w:r>
    </w:p>
    <w:p w14:paraId="60021E87" w14:textId="2BAB7B6F" w:rsidR="00F97AB2" w:rsidRPr="005A38E1" w:rsidRDefault="00000000" w:rsidP="003D0E63">
      <w:pPr>
        <w:pStyle w:val="StyleNormalWebLatinArialComplexArial10pt"/>
        <w:numPr>
          <w:ilvl w:val="0"/>
          <w:numId w:val="4"/>
        </w:numPr>
        <w:tabs>
          <w:tab w:val="left" w:pos="2340"/>
        </w:tabs>
      </w:pPr>
      <w:hyperlink w:anchor="SIGAda" w:history="1">
        <w:r w:rsidR="00F97AB2" w:rsidRPr="005A38E1">
          <w:rPr>
            <w:rStyle w:val="Hyperlink"/>
          </w:rPr>
          <w:t>SIG</w:t>
        </w:r>
      </w:hyperlink>
      <w:r w:rsidR="003D0E63">
        <w:rPr>
          <w:rStyle w:val="Hyperlink"/>
        </w:rPr>
        <w:t>PLAN HILT</w:t>
      </w:r>
      <w:r w:rsidR="00007673" w:rsidRPr="005A38E1">
        <w:t>:</w:t>
      </w:r>
      <w:r w:rsidR="003D0E63">
        <w:tab/>
      </w:r>
      <w:r w:rsidR="00951307" w:rsidRPr="005A38E1">
        <w:t>Tucker Taft</w:t>
      </w:r>
      <w:r w:rsidR="0097059C" w:rsidRPr="005A38E1">
        <w:t xml:space="preserve"> and Alok Srivastava</w:t>
      </w:r>
    </w:p>
    <w:p w14:paraId="4C59FF9A" w14:textId="7D647EC5" w:rsidR="00F97AB2" w:rsidRPr="005A38E1" w:rsidRDefault="00000000" w:rsidP="003D0E63">
      <w:pPr>
        <w:pStyle w:val="StyleNormalWebLatinArialComplexArial10pt"/>
        <w:numPr>
          <w:ilvl w:val="0"/>
          <w:numId w:val="4"/>
        </w:numPr>
        <w:tabs>
          <w:tab w:val="left" w:pos="2340"/>
        </w:tabs>
      </w:pPr>
      <w:hyperlink w:anchor="WG23" w:history="1">
        <w:r w:rsidR="002979ED" w:rsidRPr="005A38E1">
          <w:rPr>
            <w:rStyle w:val="Hyperlink"/>
          </w:rPr>
          <w:t>WG</w:t>
        </w:r>
        <w:r w:rsidR="00AA3985" w:rsidRPr="005A38E1">
          <w:rPr>
            <w:rStyle w:val="Hyperlink"/>
          </w:rPr>
          <w:t xml:space="preserve"> 23</w:t>
        </w:r>
      </w:hyperlink>
      <w:r w:rsidR="00F97AB2" w:rsidRPr="005A38E1">
        <w:t xml:space="preserve">: </w:t>
      </w:r>
      <w:r w:rsidR="00DA360D" w:rsidRPr="005A38E1">
        <w:tab/>
      </w:r>
      <w:r w:rsidR="00F97AB2" w:rsidRPr="005A38E1">
        <w:t xml:space="preserve">Erhard </w:t>
      </w:r>
      <w:r w:rsidR="00D65E35" w:rsidRPr="005A38E1">
        <w:t>Plödereder</w:t>
      </w:r>
    </w:p>
    <w:p w14:paraId="33AF99A0" w14:textId="13605942" w:rsidR="00633233" w:rsidRPr="005A38E1" w:rsidRDefault="00000000" w:rsidP="003D0E63">
      <w:pPr>
        <w:pStyle w:val="StyleNormalWebLatinArialComplexArial10pt"/>
        <w:numPr>
          <w:ilvl w:val="0"/>
          <w:numId w:val="4"/>
        </w:numPr>
        <w:tabs>
          <w:tab w:val="left" w:pos="2340"/>
        </w:tabs>
      </w:pPr>
      <w:hyperlink w:anchor="FORTRAN" w:history="1">
        <w:r w:rsidR="00633233" w:rsidRPr="005A38E1">
          <w:rPr>
            <w:rStyle w:val="Hyperlink"/>
          </w:rPr>
          <w:t>Fortran</w:t>
        </w:r>
      </w:hyperlink>
      <w:r w:rsidR="00633233" w:rsidRPr="005A38E1">
        <w:t xml:space="preserve">: </w:t>
      </w:r>
      <w:r w:rsidR="00DA360D" w:rsidRPr="005A38E1">
        <w:tab/>
      </w:r>
      <w:r w:rsidR="00633233" w:rsidRPr="005A38E1">
        <w:t>Van Snyder</w:t>
      </w:r>
    </w:p>
    <w:bookmarkStart w:id="5" w:name="A3"/>
    <w:bookmarkEnd w:id="5"/>
    <w:p w14:paraId="72A5716E" w14:textId="77777777" w:rsidR="00F97AB2" w:rsidRPr="005A38E1"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"Convenor" </w:instrText>
      </w:r>
      <w:r w:rsidRPr="005A38E1">
        <w:fldChar w:fldCharType="separate"/>
      </w:r>
      <w:r w:rsidR="00F97AB2" w:rsidRPr="005A38E1">
        <w:rPr>
          <w:rStyle w:val="Hyperlink"/>
        </w:rPr>
        <w:t>Conve</w:t>
      </w:r>
      <w:r w:rsidR="00CB17F5" w:rsidRPr="005A38E1">
        <w:rPr>
          <w:rStyle w:val="Hyperlink"/>
        </w:rPr>
        <w:t>no</w:t>
      </w:r>
      <w:r w:rsidR="00F97AB2" w:rsidRPr="005A38E1">
        <w:rPr>
          <w:rStyle w:val="Hyperlink"/>
        </w:rPr>
        <w:t>r's Report</w:t>
      </w:r>
      <w:r w:rsidRPr="005A38E1">
        <w:fldChar w:fldCharType="end"/>
      </w:r>
    </w:p>
    <w:p w14:paraId="34E6FB64" w14:textId="4448BC81" w:rsidR="007F2B28" w:rsidRPr="005A38E1" w:rsidRDefault="007F2B28" w:rsidP="007F2B28">
      <w:pPr>
        <w:pStyle w:val="StyleNormalWebLatinArialComplexArial10p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t>Relaxed criteria for no-cost availability of deliverables.</w:t>
      </w:r>
    </w:p>
    <w:bookmarkStart w:id="6" w:name="A4"/>
    <w:bookmarkStart w:id="7" w:name="A6"/>
    <w:bookmarkEnd w:id="6"/>
    <w:bookmarkEnd w:id="7"/>
    <w:p w14:paraId="4FFD6ECA" w14:textId="77777777" w:rsidR="00F97AB2" w:rsidRPr="005A38E1"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"ProjectEd" </w:instrText>
      </w:r>
      <w:r w:rsidRPr="005A38E1">
        <w:fldChar w:fldCharType="separate"/>
      </w:r>
      <w:r w:rsidR="00F97AB2" w:rsidRPr="005A38E1">
        <w:rPr>
          <w:rStyle w:val="Hyperlink"/>
        </w:rPr>
        <w:t>Project Editor Reports</w:t>
      </w:r>
      <w:r w:rsidRPr="005A38E1">
        <w:fldChar w:fldCharType="end"/>
      </w:r>
      <w:r w:rsidR="00F97AB2" w:rsidRPr="005A38E1">
        <w:t xml:space="preserve"> (as needed)</w:t>
      </w:r>
    </w:p>
    <w:p w14:paraId="48900F87" w14:textId="796E4962" w:rsidR="00F97AB2" w:rsidRPr="005A38E1" w:rsidRDefault="00000000" w:rsidP="007E603E">
      <w:pPr>
        <w:pStyle w:val="StyleNormalWebLatinArialComplexArial10pt"/>
        <w:numPr>
          <w:ilvl w:val="0"/>
          <w:numId w:val="6"/>
        </w:numPr>
        <w:tabs>
          <w:tab w:val="left" w:pos="1980"/>
        </w:tabs>
      </w:pPr>
      <w:hyperlink w:anchor="IS8652" w:history="1">
        <w:r w:rsidR="00F97AB2" w:rsidRPr="005A38E1">
          <w:rPr>
            <w:rStyle w:val="Hyperlink"/>
          </w:rPr>
          <w:t>IS 8652</w:t>
        </w:r>
      </w:hyperlink>
      <w:r w:rsidR="00F97AB2" w:rsidRPr="005A38E1">
        <w:t>:</w:t>
      </w:r>
      <w:r w:rsidR="007E603E" w:rsidRPr="005A38E1">
        <w:tab/>
      </w:r>
      <w:r w:rsidR="00C31DB9" w:rsidRPr="005A38E1">
        <w:t>Randy Brukardt</w:t>
      </w:r>
      <w:r w:rsidR="00F97AB2" w:rsidRPr="005A38E1">
        <w:t xml:space="preserve"> </w:t>
      </w:r>
    </w:p>
    <w:p w14:paraId="59B08735" w14:textId="77777777" w:rsidR="00F97AB2" w:rsidRPr="005A38E1" w:rsidRDefault="00000000" w:rsidP="007E603E">
      <w:pPr>
        <w:pStyle w:val="StyleNormalWebLatinArialComplexArial10pt"/>
        <w:numPr>
          <w:ilvl w:val="0"/>
          <w:numId w:val="6"/>
        </w:numPr>
        <w:tabs>
          <w:tab w:val="left" w:pos="1980"/>
        </w:tabs>
      </w:pPr>
      <w:hyperlink w:anchor="ISO15291" w:history="1">
        <w:r w:rsidR="00F97AB2" w:rsidRPr="005A38E1">
          <w:rPr>
            <w:rStyle w:val="Hyperlink"/>
          </w:rPr>
          <w:t>IS 15291</w:t>
        </w:r>
      </w:hyperlink>
      <w:r w:rsidR="007E603E" w:rsidRPr="005A38E1">
        <w:t>:</w:t>
      </w:r>
      <w:r w:rsidR="007E603E" w:rsidRPr="005A38E1">
        <w:tab/>
      </w:r>
      <w:r w:rsidR="00F97AB2" w:rsidRPr="005A38E1">
        <w:t xml:space="preserve">Bill Thomas and Greg </w:t>
      </w:r>
      <w:proofErr w:type="spellStart"/>
      <w:r w:rsidR="00F97AB2" w:rsidRPr="005A38E1">
        <w:t>Gicca</w:t>
      </w:r>
      <w:proofErr w:type="spellEnd"/>
      <w:r w:rsidR="00F97AB2" w:rsidRPr="005A38E1">
        <w:t xml:space="preserve"> </w:t>
      </w:r>
    </w:p>
    <w:p w14:paraId="643FDBEF" w14:textId="068F5F13" w:rsidR="00F97AB2" w:rsidRPr="005A38E1" w:rsidRDefault="00000000" w:rsidP="007E603E">
      <w:pPr>
        <w:pStyle w:val="StyleNormalWebLatinArialComplexArial10pt"/>
        <w:numPr>
          <w:ilvl w:val="0"/>
          <w:numId w:val="6"/>
        </w:numPr>
        <w:tabs>
          <w:tab w:val="left" w:pos="1980"/>
        </w:tabs>
      </w:pPr>
      <w:hyperlink w:anchor="TR15942" w:history="1">
        <w:r w:rsidR="00F97AB2" w:rsidRPr="005A38E1">
          <w:rPr>
            <w:rStyle w:val="Hyperlink"/>
          </w:rPr>
          <w:t>TR 15942</w:t>
        </w:r>
      </w:hyperlink>
      <w:r w:rsidR="007E603E" w:rsidRPr="005A38E1">
        <w:t>:</w:t>
      </w:r>
      <w:r w:rsidR="007E603E" w:rsidRPr="005A38E1">
        <w:tab/>
      </w:r>
      <w:r w:rsidR="004F28A5" w:rsidRPr="005A38E1">
        <w:t>Alejandro Mosteo</w:t>
      </w:r>
      <w:r w:rsidR="00F97AB2" w:rsidRPr="005A38E1">
        <w:t xml:space="preserve"> </w:t>
      </w:r>
    </w:p>
    <w:p w14:paraId="35F3C059" w14:textId="4597FDDF" w:rsidR="00037871" w:rsidRPr="005A38E1" w:rsidRDefault="00000000" w:rsidP="007E603E">
      <w:pPr>
        <w:pStyle w:val="StyleNormalWebLatinArialComplexArial10pt"/>
        <w:numPr>
          <w:ilvl w:val="0"/>
          <w:numId w:val="6"/>
        </w:numPr>
        <w:tabs>
          <w:tab w:val="left" w:pos="1980"/>
        </w:tabs>
      </w:pPr>
      <w:hyperlink w:anchor="TR24718" w:history="1">
        <w:r w:rsidR="00037871" w:rsidRPr="005A38E1">
          <w:rPr>
            <w:rStyle w:val="Hyperlink"/>
          </w:rPr>
          <w:t>TS 24718</w:t>
        </w:r>
      </w:hyperlink>
      <w:r w:rsidR="00037871" w:rsidRPr="005A38E1">
        <w:t xml:space="preserve">: </w:t>
      </w:r>
      <w:r w:rsidR="00120FFA" w:rsidRPr="005A38E1">
        <w:tab/>
      </w:r>
      <w:r w:rsidR="00037871" w:rsidRPr="005A38E1">
        <w:t>Alan Burns and Tullio Vardanega</w:t>
      </w:r>
    </w:p>
    <w:p w14:paraId="00E55E4F" w14:textId="6BD15C96" w:rsidR="00F97AB2" w:rsidRPr="005A38E1" w:rsidRDefault="00000000" w:rsidP="007E603E">
      <w:pPr>
        <w:pStyle w:val="StyleNormalWebLatinArialComplexArial10pt"/>
        <w:numPr>
          <w:ilvl w:val="0"/>
          <w:numId w:val="6"/>
        </w:numPr>
        <w:tabs>
          <w:tab w:val="left" w:pos="1980"/>
        </w:tabs>
      </w:pPr>
      <w:hyperlink w:anchor="ISO18009" w:history="1">
        <w:r w:rsidR="00AA3985" w:rsidRPr="005A38E1">
          <w:rPr>
            <w:rStyle w:val="Hyperlink"/>
          </w:rPr>
          <w:t>IS 18009</w:t>
        </w:r>
      </w:hyperlink>
      <w:r w:rsidR="007E603E" w:rsidRPr="005A38E1">
        <w:t>:</w:t>
      </w:r>
      <w:r w:rsidR="007E603E" w:rsidRPr="005A38E1">
        <w:tab/>
      </w:r>
      <w:r w:rsidR="00F97AB2" w:rsidRPr="005A38E1">
        <w:t xml:space="preserve">Erhard </w:t>
      </w:r>
      <w:r w:rsidR="00D65E35" w:rsidRPr="005A38E1">
        <w:t>Plödereder</w:t>
      </w:r>
    </w:p>
    <w:p w14:paraId="7A5FA130" w14:textId="01D9575F" w:rsidR="00FA6ECF" w:rsidRPr="005A38E1" w:rsidRDefault="00000000" w:rsidP="007E603E">
      <w:pPr>
        <w:pStyle w:val="StyleNormalWebLatinArialComplexArial10pt"/>
        <w:numPr>
          <w:ilvl w:val="0"/>
          <w:numId w:val="6"/>
        </w:numPr>
        <w:tabs>
          <w:tab w:val="left" w:pos="1980"/>
        </w:tabs>
      </w:pPr>
      <w:hyperlink w:anchor="TR24772" w:history="1">
        <w:r w:rsidR="00FA6ECF" w:rsidRPr="005A38E1">
          <w:rPr>
            <w:rStyle w:val="Hyperlink"/>
          </w:rPr>
          <w:t>TR 24772</w:t>
        </w:r>
      </w:hyperlink>
      <w:r w:rsidR="00F7790B" w:rsidRPr="005A38E1">
        <w:rPr>
          <w:rStyle w:val="Hyperlink"/>
        </w:rPr>
        <w:t>-2</w:t>
      </w:r>
      <w:r w:rsidR="007E603E" w:rsidRPr="005A38E1">
        <w:t>:</w:t>
      </w:r>
      <w:r w:rsidR="007E603E" w:rsidRPr="005A38E1">
        <w:tab/>
      </w:r>
      <w:r w:rsidR="00FA6ECF" w:rsidRPr="005A38E1">
        <w:t>Joyce Tokar</w:t>
      </w:r>
    </w:p>
    <w:p w14:paraId="41B799E3" w14:textId="0F3C4B4A" w:rsidR="009522F8" w:rsidRPr="005A38E1" w:rsidRDefault="00000000" w:rsidP="007E603E">
      <w:pPr>
        <w:pStyle w:val="StyleNormalWebLatinArialComplexArial10pt"/>
        <w:numPr>
          <w:ilvl w:val="0"/>
          <w:numId w:val="6"/>
        </w:numPr>
        <w:tabs>
          <w:tab w:val="left" w:pos="1980"/>
        </w:tabs>
      </w:pPr>
      <w:hyperlink w:anchor="_Project_Editor_Reports" w:history="1">
        <w:r w:rsidR="009522F8" w:rsidRPr="005A38E1">
          <w:rPr>
            <w:rStyle w:val="Hyperlink"/>
          </w:rPr>
          <w:t>TR 24772</w:t>
        </w:r>
      </w:hyperlink>
      <w:r w:rsidR="00F7790B" w:rsidRPr="005A38E1">
        <w:rPr>
          <w:rStyle w:val="Hyperlink"/>
        </w:rPr>
        <w:t>-</w:t>
      </w:r>
      <w:r w:rsidR="00666DC7" w:rsidRPr="005A38E1">
        <w:rPr>
          <w:rStyle w:val="Hyperlink"/>
        </w:rPr>
        <w:t>6</w:t>
      </w:r>
      <w:r w:rsidR="009522F8" w:rsidRPr="005A38E1">
        <w:t>:</w:t>
      </w:r>
      <w:r w:rsidR="009522F8" w:rsidRPr="005A38E1">
        <w:tab/>
        <w:t>Stephen Michell</w:t>
      </w:r>
      <w:r w:rsidR="00A02C37" w:rsidRPr="005A38E1">
        <w:t xml:space="preserve">, Erhard </w:t>
      </w:r>
      <w:r w:rsidR="00D65E35" w:rsidRPr="005A38E1">
        <w:t>Plödereder</w:t>
      </w:r>
      <w:r w:rsidR="00A02C37" w:rsidRPr="005A38E1">
        <w:t>, Tullio Vardanega</w:t>
      </w:r>
    </w:p>
    <w:bookmarkStart w:id="8" w:name="A7"/>
    <w:bookmarkStart w:id="9" w:name="A5"/>
    <w:bookmarkEnd w:id="8"/>
    <w:bookmarkEnd w:id="9"/>
    <w:p w14:paraId="3B976A9D" w14:textId="77777777" w:rsidR="00F97AB2" w:rsidRPr="005A38E1"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"Rapporteurs" </w:instrText>
      </w:r>
      <w:r w:rsidRPr="005A38E1">
        <w:fldChar w:fldCharType="separate"/>
      </w:r>
      <w:r w:rsidR="00F97AB2" w:rsidRPr="005A38E1">
        <w:rPr>
          <w:rStyle w:val="Hyperlink"/>
        </w:rPr>
        <w:t>Rapporteur Group Reports</w:t>
      </w:r>
      <w:r w:rsidRPr="005A38E1">
        <w:fldChar w:fldCharType="end"/>
      </w:r>
      <w:r w:rsidR="00F97AB2" w:rsidRPr="005A38E1">
        <w:t xml:space="preserve"> (as needed)</w:t>
      </w:r>
    </w:p>
    <w:p w14:paraId="3AE1D803" w14:textId="77777777" w:rsidR="00F97AB2" w:rsidRPr="005A38E1" w:rsidRDefault="00000000">
      <w:pPr>
        <w:pStyle w:val="StyleNormalWebLatinArialComplexArial10pt"/>
        <w:numPr>
          <w:ilvl w:val="0"/>
          <w:numId w:val="8"/>
        </w:numPr>
      </w:pPr>
      <w:hyperlink w:anchor="ARG" w:history="1">
        <w:r w:rsidR="00F97AB2" w:rsidRPr="005A38E1">
          <w:rPr>
            <w:rStyle w:val="Hyperlink"/>
          </w:rPr>
          <w:t>Report of Ada Rapporteur Group</w:t>
        </w:r>
      </w:hyperlink>
      <w:r w:rsidR="00F97AB2" w:rsidRPr="005A38E1">
        <w:t xml:space="preserve">: </w:t>
      </w:r>
      <w:r w:rsidR="00AC6670" w:rsidRPr="005A38E1">
        <w:t>Steve Baird</w:t>
      </w:r>
      <w:r w:rsidR="00F97AB2" w:rsidRPr="005A38E1">
        <w:t xml:space="preserve">, Chair </w:t>
      </w:r>
    </w:p>
    <w:p w14:paraId="0528AFCE" w14:textId="77777777" w:rsidR="00B25DD4" w:rsidRPr="005A38E1" w:rsidRDefault="00000000" w:rsidP="00EB753B">
      <w:pPr>
        <w:pStyle w:val="StyleNormalWebLatinArialComplexArial10pt"/>
        <w:numPr>
          <w:ilvl w:val="0"/>
          <w:numId w:val="8"/>
        </w:numPr>
      </w:pPr>
      <w:hyperlink w:anchor="HRG" w:history="1">
        <w:r w:rsidR="00F97AB2" w:rsidRPr="005A38E1">
          <w:rPr>
            <w:rStyle w:val="Hyperlink"/>
          </w:rPr>
          <w:t>Report of Annex H Rapporteur Group</w:t>
        </w:r>
      </w:hyperlink>
      <w:r w:rsidR="00F97AB2" w:rsidRPr="005A38E1">
        <w:t xml:space="preserve">: </w:t>
      </w:r>
      <w:r w:rsidR="00AC6670" w:rsidRPr="005A38E1">
        <w:t>Joyce Tokar</w:t>
      </w:r>
      <w:r w:rsidR="00F97AB2" w:rsidRPr="005A38E1">
        <w:t>, Chair</w:t>
      </w:r>
    </w:p>
    <w:bookmarkStart w:id="10" w:name="A8"/>
    <w:bookmarkEnd w:id="10"/>
    <w:p w14:paraId="04ED149B" w14:textId="77777777" w:rsidR="00BE2F99" w:rsidRPr="005A38E1"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"AIs" </w:instrText>
      </w:r>
      <w:r w:rsidRPr="005A38E1">
        <w:fldChar w:fldCharType="separate"/>
      </w:r>
      <w:r w:rsidR="00BE2F99" w:rsidRPr="005A38E1">
        <w:rPr>
          <w:rStyle w:val="Hyperlink"/>
        </w:rPr>
        <w:t xml:space="preserve">Review of </w:t>
      </w:r>
      <w:r w:rsidR="00B03322" w:rsidRPr="005A38E1">
        <w:rPr>
          <w:rStyle w:val="Hyperlink"/>
        </w:rPr>
        <w:t xml:space="preserve">Open </w:t>
      </w:r>
      <w:r w:rsidR="00BE2F99" w:rsidRPr="005A38E1">
        <w:rPr>
          <w:rStyle w:val="Hyperlink"/>
        </w:rPr>
        <w:t>Action Items and Unimplemented Resolutions</w:t>
      </w:r>
      <w:r w:rsidRPr="005A38E1">
        <w:fldChar w:fldCharType="end"/>
      </w:r>
    </w:p>
    <w:bookmarkStart w:id="11" w:name="A9"/>
    <w:bookmarkEnd w:id="11"/>
    <w:p w14:paraId="163C3C94" w14:textId="6EE75F92" w:rsidR="00F97AB2" w:rsidRPr="005A38E1"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"COW" </w:instrText>
      </w:r>
      <w:r w:rsidRPr="005A38E1">
        <w:fldChar w:fldCharType="separate"/>
      </w:r>
      <w:r w:rsidR="00F97AB2" w:rsidRPr="005A38E1">
        <w:rPr>
          <w:rStyle w:val="Hyperlink"/>
        </w:rPr>
        <w:t>Committee as a Whole</w:t>
      </w:r>
      <w:r w:rsidRPr="005A38E1">
        <w:fldChar w:fldCharType="end"/>
      </w:r>
    </w:p>
    <w:bookmarkStart w:id="12" w:name="AA"/>
    <w:bookmarkEnd w:id="12"/>
    <w:p w14:paraId="36654D07" w14:textId="6748DA23" w:rsidR="00D75719"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"UnBiz" </w:instrText>
      </w:r>
      <w:r w:rsidRPr="005A38E1">
        <w:fldChar w:fldCharType="separate"/>
      </w:r>
      <w:r w:rsidR="00F97AB2" w:rsidRPr="005A38E1">
        <w:rPr>
          <w:rStyle w:val="Hyperlink"/>
        </w:rPr>
        <w:t>Unfinished Business</w:t>
      </w:r>
      <w:r w:rsidRPr="005A38E1">
        <w:fldChar w:fldCharType="end"/>
      </w:r>
    </w:p>
    <w:p w14:paraId="27D45679" w14:textId="1F9377A7" w:rsidR="00D75719" w:rsidRPr="005A38E1" w:rsidRDefault="00D75719" w:rsidP="00D75719">
      <w:pPr>
        <w:pStyle w:val="StyleNormalWebLatinArialComplexArial10p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698">
        <w:lastRenderedPageBreak/>
        <w:t>Resolution 86-4 ARG draft plan for the next set of enhancements to the Ada language</w:t>
      </w:r>
    </w:p>
    <w:bookmarkStart w:id="13" w:name="AB"/>
    <w:bookmarkEnd w:id="13"/>
    <w:p w14:paraId="556B98F2" w14:textId="77777777" w:rsidR="00F97AB2" w:rsidRPr="005A38E1"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"NewBiz" </w:instrText>
      </w:r>
      <w:r w:rsidRPr="005A38E1">
        <w:fldChar w:fldCharType="separate"/>
      </w:r>
      <w:r w:rsidR="00F97AB2" w:rsidRPr="005A38E1">
        <w:rPr>
          <w:rStyle w:val="Hyperlink"/>
        </w:rPr>
        <w:t>New Business</w:t>
      </w:r>
      <w:r w:rsidRPr="005A38E1">
        <w:fldChar w:fldCharType="end"/>
      </w:r>
    </w:p>
    <w:bookmarkStart w:id="14" w:name="AC"/>
    <w:bookmarkEnd w:id="14"/>
    <w:p w14:paraId="1BD759BA" w14:textId="77777777" w:rsidR="00B03322" w:rsidRPr="005A38E1"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"NextMtg" </w:instrText>
      </w:r>
      <w:r w:rsidRPr="005A38E1">
        <w:fldChar w:fldCharType="separate"/>
      </w:r>
      <w:r w:rsidR="00B03322" w:rsidRPr="005A38E1">
        <w:rPr>
          <w:rStyle w:val="Hyperlink"/>
        </w:rPr>
        <w:t>Scheduling of Future Meetings</w:t>
      </w:r>
      <w:r w:rsidRPr="005A38E1">
        <w:fldChar w:fldCharType="end"/>
      </w:r>
    </w:p>
    <w:p w14:paraId="2F99F7EF" w14:textId="77777777" w:rsidR="00F97AB2" w:rsidRPr="005A38E1"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5A38E1">
          <w:rPr>
            <w:rStyle w:val="Hyperlink"/>
          </w:rPr>
          <w:t>Review of New Action Items</w:t>
        </w:r>
      </w:hyperlink>
    </w:p>
    <w:bookmarkStart w:id="15" w:name="AD"/>
    <w:bookmarkEnd w:id="15"/>
    <w:p w14:paraId="40C94A9D" w14:textId="77777777" w:rsidR="00F97AB2" w:rsidRPr="005A38E1"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"Res" </w:instrText>
      </w:r>
      <w:r w:rsidRPr="005A38E1">
        <w:fldChar w:fldCharType="separate"/>
      </w:r>
      <w:r w:rsidR="00F97AB2" w:rsidRPr="005A38E1">
        <w:rPr>
          <w:rStyle w:val="Hyperlink"/>
        </w:rPr>
        <w:t>Final Consideration of Resolutions</w:t>
      </w:r>
      <w:r w:rsidRPr="005A38E1">
        <w:fldChar w:fldCharType="end"/>
      </w:r>
    </w:p>
    <w:p w14:paraId="05404B1F" w14:textId="77777777" w:rsidR="00F97AB2" w:rsidRPr="005A38E1"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AE"/>
      <w:bookmarkStart w:id="17" w:name="Rec"/>
      <w:bookmarkEnd w:id="16"/>
      <w:r w:rsidRPr="005A38E1">
        <w:t>Recess</w:t>
      </w:r>
      <w:bookmarkEnd w:id="17"/>
    </w:p>
    <w:p w14:paraId="0E8E8ED3" w14:textId="77777777" w:rsidR="003F7610" w:rsidRPr="005A38E1" w:rsidRDefault="00000000" w:rsidP="003F7610">
      <w:pPr>
        <w:pStyle w:val="Heading3"/>
      </w:pPr>
      <w:r>
        <w:pict w14:anchorId="1CFE9CEE">
          <v:rect id="_x0000_i1026" style="width:6in;height:1.5pt" o:hrstd="t" o:hr="t" fillcolor="#aca899" stroked="f"/>
        </w:pict>
      </w:r>
      <w:bookmarkStart w:id="18" w:name="OO"/>
      <w:bookmarkEnd w:id="18"/>
      <w:r w:rsidR="003F7610" w:rsidRPr="005A38E1">
        <w:t xml:space="preserve">Opening Orders </w:t>
      </w:r>
    </w:p>
    <w:p w14:paraId="0E09EEBA" w14:textId="77777777" w:rsidR="003F7610" w:rsidRPr="005A38E1" w:rsidRDefault="003F7610" w:rsidP="003F7610">
      <w:pPr>
        <w:pStyle w:val="StyleNormalWebLatinArialComplexArial10pt"/>
      </w:pPr>
      <w:r w:rsidRPr="005A38E1">
        <w:t xml:space="preserve">Call to Order </w:t>
      </w:r>
    </w:p>
    <w:p w14:paraId="2E180048" w14:textId="535EB144" w:rsidR="003F7610" w:rsidRPr="005A38E1" w:rsidRDefault="003F7610" w:rsidP="003F7610">
      <w:pPr>
        <w:pStyle w:val="StyleNormalWebLatinArialComplexArial10pt"/>
      </w:pPr>
      <w:r w:rsidRPr="005A38E1">
        <w:t>Appointment of Meeting Secretary</w:t>
      </w:r>
      <w:r w:rsidR="004D67EE" w:rsidRPr="005A38E1">
        <w:t xml:space="preserve"> </w:t>
      </w:r>
    </w:p>
    <w:p w14:paraId="72C36254" w14:textId="1403F6FC" w:rsidR="00457B8B" w:rsidRPr="005A38E1" w:rsidRDefault="00457B8B" w:rsidP="003F7610">
      <w:pPr>
        <w:pStyle w:val="StyleNormalWebLatinArialComplexArial10pt"/>
      </w:pPr>
      <w:r w:rsidRPr="005A38E1">
        <w:t xml:space="preserve">ISO Code of </w:t>
      </w:r>
      <w:r w:rsidR="00A6167C" w:rsidRPr="005A38E1">
        <w:t>C</w:t>
      </w:r>
      <w:r w:rsidRPr="005A38E1">
        <w:t>onduct (CoC)</w:t>
      </w:r>
      <w:r w:rsidR="00A6167C" w:rsidRPr="005A38E1">
        <w:t xml:space="preserve"> review</w:t>
      </w:r>
    </w:p>
    <w:p w14:paraId="443CE1F8" w14:textId="1142652F" w:rsidR="00EB484A" w:rsidRPr="005A38E1" w:rsidRDefault="00EB484A" w:rsidP="004F216D">
      <w:pPr>
        <w:pStyle w:val="StyleNormalWebLatinArialComplexArial10pt"/>
        <w:ind w:firstLine="720"/>
      </w:pPr>
      <w:r w:rsidRPr="005A38E1">
        <w:t>https://standards.incits.org/apps/group_public/document.php?document_id=138721</w:t>
      </w:r>
    </w:p>
    <w:p w14:paraId="69CF9229" w14:textId="77777777" w:rsidR="003F7610" w:rsidRPr="005A38E1" w:rsidRDefault="003F7610" w:rsidP="003F7610">
      <w:pPr>
        <w:pStyle w:val="StyleNormalWebLatinArialComplexArial10pt"/>
      </w:pPr>
      <w:r w:rsidRPr="005A38E1">
        <w:t>Welcome and Administrative Arrangements</w:t>
      </w:r>
    </w:p>
    <w:p w14:paraId="5B271E16" w14:textId="77777777" w:rsidR="003F7610" w:rsidRPr="005A38E1" w:rsidRDefault="003F7610" w:rsidP="003F7610">
      <w:pPr>
        <w:pStyle w:val="StyleNormalWebLatinArialComplexArial10pt"/>
      </w:pPr>
      <w:r w:rsidRPr="005A38E1">
        <w:t xml:space="preserve">Approval of the </w:t>
      </w:r>
      <w:hyperlink w:anchor="Agenda" w:history="1">
        <w:r w:rsidRPr="005A38E1">
          <w:rPr>
            <w:rStyle w:val="Hyperlink"/>
          </w:rPr>
          <w:t>Agenda</w:t>
        </w:r>
      </w:hyperlink>
    </w:p>
    <w:p w14:paraId="06BA211D" w14:textId="0371CCCE" w:rsidR="003F7610" w:rsidRPr="005A38E1" w:rsidRDefault="009A71A5" w:rsidP="003F7610">
      <w:pPr>
        <w:pStyle w:val="StyleNormalWebLatinArialComplexArial10pt"/>
      </w:pPr>
      <w:r w:rsidRPr="00540FC2">
        <w:t xml:space="preserve">Approval of </w:t>
      </w:r>
      <w:hyperlink r:id="rId8" w:history="1">
        <w:r>
          <w:rPr>
            <w:rStyle w:val="Hyperlink"/>
          </w:rPr>
          <w:t>N646</w:t>
        </w:r>
      </w:hyperlink>
      <w:r w:rsidRPr="00540FC2">
        <w:t>: Meeting #8</w:t>
      </w:r>
      <w:r>
        <w:t>7</w:t>
      </w:r>
      <w:r w:rsidRPr="00540FC2">
        <w:t xml:space="preserve"> Minutes</w:t>
      </w:r>
      <w:r w:rsidR="003F7610" w:rsidRPr="005A38E1">
        <w:t xml:space="preserve">.  </w:t>
      </w:r>
    </w:p>
    <w:p w14:paraId="2D951753" w14:textId="77777777" w:rsidR="003F7610" w:rsidRPr="005A38E1" w:rsidRDefault="00000000" w:rsidP="003F7610">
      <w:pPr>
        <w:pStyle w:val="StyleNormalWebLatinArialComplexArial10pt"/>
      </w:pPr>
      <w:r>
        <w:pict w14:anchorId="6ED7298E">
          <v:rect id="_x0000_i1027" style="width:6in;height:1.5pt" o:hrstd="t" o:hr="t" fillcolor="#aca899" stroked="f"/>
        </w:pict>
      </w:r>
    </w:p>
    <w:p w14:paraId="4BAC910F" w14:textId="77777777" w:rsidR="003F7610" w:rsidRPr="005A38E1" w:rsidRDefault="003F7610" w:rsidP="003F7610">
      <w:pPr>
        <w:pStyle w:val="Heading3"/>
      </w:pPr>
      <w:bookmarkStart w:id="19" w:name="RnI"/>
      <w:bookmarkEnd w:id="19"/>
      <w:r w:rsidRPr="005A38E1">
        <w:t xml:space="preserve">Reports and Introductions </w:t>
      </w:r>
    </w:p>
    <w:p w14:paraId="01713F27" w14:textId="77777777" w:rsidR="00BA15C4" w:rsidRDefault="00BA15C4" w:rsidP="00BA15C4">
      <w:pPr>
        <w:pStyle w:val="Heading3"/>
        <w:rPr>
          <w:sz w:val="20"/>
          <w:szCs w:val="20"/>
        </w:rPr>
      </w:pPr>
      <w:bookmarkStart w:id="20" w:name="Canada"/>
      <w:bookmarkEnd w:id="20"/>
      <w:r w:rsidRPr="005A38E1">
        <w:rPr>
          <w:sz w:val="20"/>
          <w:szCs w:val="20"/>
        </w:rPr>
        <w:t>Austria – Johann Blieberger (HoD)</w:t>
      </w:r>
    </w:p>
    <w:p w14:paraId="44559AF2" w14:textId="2DD2B271" w:rsidR="001E3479" w:rsidRPr="001E3479" w:rsidRDefault="001E3479" w:rsidP="001E3479">
      <w:r>
        <w:t>Nothing to report.</w:t>
      </w:r>
    </w:p>
    <w:p w14:paraId="70907C94" w14:textId="77777777" w:rsidR="00BA15C4" w:rsidRPr="005A38E1" w:rsidRDefault="00BA15C4" w:rsidP="00BA15C4">
      <w:pPr>
        <w:pStyle w:val="Heading3"/>
        <w:rPr>
          <w:sz w:val="20"/>
          <w:szCs w:val="20"/>
        </w:rPr>
      </w:pPr>
      <w:r w:rsidRPr="005A38E1">
        <w:rPr>
          <w:sz w:val="20"/>
          <w:szCs w:val="20"/>
        </w:rPr>
        <w:t>Canada – Brad Moore (HoD)</w:t>
      </w:r>
    </w:p>
    <w:p w14:paraId="3E2F38A1" w14:textId="77777777" w:rsidR="00BA15C4" w:rsidRPr="005A38E1" w:rsidRDefault="00BA15C4" w:rsidP="005A38E1">
      <w:pPr>
        <w:pStyle w:val="Heading3"/>
        <w:rPr>
          <w:sz w:val="20"/>
          <w:szCs w:val="20"/>
        </w:rPr>
      </w:pPr>
      <w:r w:rsidRPr="005A38E1">
        <w:rPr>
          <w:sz w:val="20"/>
          <w:szCs w:val="20"/>
        </w:rPr>
        <w:t>Finland – Niklas Holsti (HoD)</w:t>
      </w:r>
    </w:p>
    <w:p w14:paraId="691E1412" w14:textId="77777777" w:rsidR="00BA15C4" w:rsidRPr="005A38E1" w:rsidRDefault="00BA15C4" w:rsidP="005A38E1">
      <w:pPr>
        <w:pStyle w:val="Heading3"/>
        <w:rPr>
          <w:sz w:val="20"/>
          <w:szCs w:val="20"/>
        </w:rPr>
      </w:pPr>
      <w:r w:rsidRPr="005A38E1">
        <w:rPr>
          <w:sz w:val="20"/>
          <w:szCs w:val="20"/>
        </w:rPr>
        <w:t>Italy – Tullio Vardanega (HoD)</w:t>
      </w:r>
    </w:p>
    <w:p w14:paraId="68AE621D" w14:textId="77777777" w:rsidR="00BA15C4" w:rsidRPr="005A38E1" w:rsidRDefault="00BA15C4" w:rsidP="005A38E1">
      <w:pPr>
        <w:pStyle w:val="Heading3"/>
        <w:rPr>
          <w:sz w:val="20"/>
          <w:szCs w:val="20"/>
        </w:rPr>
      </w:pPr>
      <w:bookmarkStart w:id="21" w:name="Portugal"/>
      <w:bookmarkEnd w:id="21"/>
      <w:r w:rsidRPr="005A38E1">
        <w:rPr>
          <w:sz w:val="20"/>
          <w:szCs w:val="20"/>
        </w:rPr>
        <w:t>Portugal – Luis Miguel Pinho (HoD)</w:t>
      </w:r>
    </w:p>
    <w:p w14:paraId="0EF96349" w14:textId="77777777" w:rsidR="00BA15C4" w:rsidRPr="005A38E1" w:rsidRDefault="00BA15C4" w:rsidP="005A38E1">
      <w:pPr>
        <w:pStyle w:val="Heading3"/>
        <w:rPr>
          <w:sz w:val="20"/>
          <w:szCs w:val="20"/>
        </w:rPr>
      </w:pPr>
      <w:bookmarkStart w:id="22" w:name="Spain"/>
      <w:bookmarkEnd w:id="22"/>
      <w:r w:rsidRPr="005A38E1">
        <w:rPr>
          <w:sz w:val="20"/>
          <w:szCs w:val="20"/>
        </w:rPr>
        <w:t>Spain – Alejandro Mosteo (HoD)</w:t>
      </w:r>
    </w:p>
    <w:p w14:paraId="1062A9FC" w14:textId="1BD6A857" w:rsidR="00BA15C4" w:rsidRDefault="00BA15C4" w:rsidP="00BA15C4">
      <w:pPr>
        <w:pStyle w:val="Heading3"/>
        <w:rPr>
          <w:sz w:val="20"/>
          <w:szCs w:val="20"/>
        </w:rPr>
      </w:pPr>
      <w:bookmarkStart w:id="23" w:name="Switzerland"/>
      <w:bookmarkEnd w:id="23"/>
      <w:r w:rsidRPr="005A38E1">
        <w:rPr>
          <w:sz w:val="20"/>
          <w:szCs w:val="20"/>
        </w:rPr>
        <w:t>Switzerland – Nicholas Kaethner (HoD)</w:t>
      </w:r>
    </w:p>
    <w:p w14:paraId="341FE072" w14:textId="77777777" w:rsidR="00BA15C4" w:rsidRDefault="00BA15C4" w:rsidP="00BA15C4">
      <w:pPr>
        <w:pStyle w:val="Heading3"/>
        <w:rPr>
          <w:sz w:val="20"/>
          <w:szCs w:val="20"/>
        </w:rPr>
      </w:pPr>
      <w:bookmarkStart w:id="24" w:name="UK"/>
      <w:bookmarkEnd w:id="24"/>
      <w:r w:rsidRPr="005A38E1">
        <w:rPr>
          <w:sz w:val="20"/>
          <w:szCs w:val="20"/>
        </w:rPr>
        <w:t>UK – Jeff Cousins (HoD)</w:t>
      </w:r>
    </w:p>
    <w:p w14:paraId="03546295" w14:textId="77777777" w:rsidR="00C2532C" w:rsidRDefault="00C2532C" w:rsidP="00C2532C"/>
    <w:p w14:paraId="100063E0" w14:textId="77777777" w:rsidR="00C2532C" w:rsidRDefault="00C2532C" w:rsidP="00C2532C">
      <w:pPr>
        <w:rPr>
          <w:bCs/>
        </w:rPr>
      </w:pPr>
      <w:r w:rsidRPr="00C2532C">
        <w:rPr>
          <w:bCs/>
        </w:rPr>
        <w:lastRenderedPageBreak/>
        <w:t>John Barnes’ book “Programming in Ada 2022” was said to have been released in August 2024 by Cambridge University Press, though delivery is quoted as 3-7 months.</w:t>
      </w:r>
    </w:p>
    <w:p w14:paraId="6D22701A" w14:textId="77777777" w:rsidR="00C2532C" w:rsidRPr="00C2532C" w:rsidRDefault="00C2532C" w:rsidP="00C2532C">
      <w:pPr>
        <w:rPr>
          <w:bCs/>
        </w:rPr>
      </w:pPr>
    </w:p>
    <w:p w14:paraId="7A044909" w14:textId="77777777" w:rsidR="00C2532C" w:rsidRDefault="00C2532C" w:rsidP="00C2532C">
      <w:pPr>
        <w:rPr>
          <w:bCs/>
        </w:rPr>
      </w:pPr>
      <w:r w:rsidRPr="00C2532C">
        <w:rPr>
          <w:bCs/>
        </w:rPr>
        <w:t>The UK NB has resumed giving a grant towards travel to international meetings, though at only about three quarters of the level when Ada 2005 was being worked on, despite roughly 80% inflation since then and the pound having fallen around 15% against the dollar and 25% against the euro.</w:t>
      </w:r>
    </w:p>
    <w:p w14:paraId="1B9CBA1C" w14:textId="77777777" w:rsidR="00C2532C" w:rsidRPr="00C2532C" w:rsidRDefault="00C2532C" w:rsidP="00C2532C">
      <w:pPr>
        <w:rPr>
          <w:bCs/>
        </w:rPr>
      </w:pPr>
    </w:p>
    <w:p w14:paraId="1172D51C" w14:textId="77777777" w:rsidR="00C2532C" w:rsidRDefault="00C2532C" w:rsidP="00C2532C">
      <w:pPr>
        <w:rPr>
          <w:bCs/>
        </w:rPr>
      </w:pPr>
      <w:r w:rsidRPr="00C2532C">
        <w:rPr>
          <w:bCs/>
        </w:rPr>
        <w:t xml:space="preserve">The UK NB has disbanded most of its language-specific technical panels.  If someone wishes to continue as a UK </w:t>
      </w:r>
      <w:proofErr w:type="gramStart"/>
      <w:r w:rsidRPr="00C2532C">
        <w:rPr>
          <w:bCs/>
        </w:rPr>
        <w:t>expert</w:t>
      </w:r>
      <w:proofErr w:type="gramEnd"/>
      <w:r w:rsidRPr="00C2532C">
        <w:rPr>
          <w:bCs/>
        </w:rPr>
        <w:t xml:space="preserve"> then they will have to join the parent all-language administrative committee and attend at least one in three of its meetings (though this can be virtual).  It is feared that some UK experts may drop out of </w:t>
      </w:r>
      <w:proofErr w:type="spellStart"/>
      <w:r w:rsidRPr="00C2532C">
        <w:rPr>
          <w:bCs/>
        </w:rPr>
        <w:t>standardisation</w:t>
      </w:r>
      <w:proofErr w:type="spellEnd"/>
      <w:r w:rsidRPr="00C2532C">
        <w:rPr>
          <w:bCs/>
        </w:rPr>
        <w:t xml:space="preserve"> work as a consequence.</w:t>
      </w:r>
    </w:p>
    <w:p w14:paraId="1F2AA480" w14:textId="77777777" w:rsidR="00C2532C" w:rsidRPr="00C2532C" w:rsidRDefault="00C2532C" w:rsidP="00C2532C">
      <w:pPr>
        <w:rPr>
          <w:bCs/>
        </w:rPr>
      </w:pPr>
    </w:p>
    <w:p w14:paraId="7D6649F1" w14:textId="77777777" w:rsidR="00C2532C" w:rsidRDefault="00C2532C" w:rsidP="00C2532C">
      <w:pPr>
        <w:rPr>
          <w:bCs/>
        </w:rPr>
      </w:pPr>
      <w:r w:rsidRPr="00C2532C">
        <w:rPr>
          <w:bCs/>
        </w:rPr>
        <w:t>The UK delegation is Jeff Cousins and John Barnes for this (virtual) meeting of WG 9.</w:t>
      </w:r>
    </w:p>
    <w:p w14:paraId="02D55150" w14:textId="77777777" w:rsidR="00C2532C" w:rsidRPr="00C2532C" w:rsidRDefault="00C2532C" w:rsidP="00C2532C">
      <w:pPr>
        <w:rPr>
          <w:bCs/>
        </w:rPr>
      </w:pPr>
    </w:p>
    <w:p w14:paraId="3060360C" w14:textId="4C9D19B7" w:rsidR="00C2532C" w:rsidRPr="00C2532C" w:rsidRDefault="00C2532C" w:rsidP="00C2532C">
      <w:pPr>
        <w:rPr>
          <w:bCs/>
        </w:rPr>
      </w:pPr>
      <w:r w:rsidRPr="00C2532C">
        <w:rPr>
          <w:bCs/>
        </w:rPr>
        <w:t>Please note that I may be changing Internet provider.  An alternative e-mail address is jeff.cousins59@gmail.com</w:t>
      </w:r>
    </w:p>
    <w:p w14:paraId="45F23C39" w14:textId="77777777" w:rsidR="00BA15C4" w:rsidRDefault="00BA15C4" w:rsidP="00BA15C4">
      <w:pPr>
        <w:pStyle w:val="Heading3"/>
        <w:rPr>
          <w:sz w:val="20"/>
          <w:szCs w:val="20"/>
        </w:rPr>
      </w:pPr>
      <w:bookmarkStart w:id="25" w:name="USA"/>
      <w:bookmarkEnd w:id="25"/>
      <w:r w:rsidRPr="005A38E1">
        <w:rPr>
          <w:sz w:val="20"/>
          <w:szCs w:val="20"/>
        </w:rPr>
        <w:t>USA – Tucker Taft (HoD)</w:t>
      </w:r>
    </w:p>
    <w:p w14:paraId="78FD2321" w14:textId="2A856CA0" w:rsidR="00BA15C4" w:rsidRPr="005A38E1" w:rsidRDefault="00BA15C4" w:rsidP="00BA15C4">
      <w:pPr>
        <w:pStyle w:val="Heading3"/>
        <w:rPr>
          <w:sz w:val="20"/>
          <w:szCs w:val="20"/>
        </w:rPr>
      </w:pPr>
      <w:r w:rsidRPr="005A38E1">
        <w:rPr>
          <w:sz w:val="20"/>
          <w:szCs w:val="20"/>
        </w:rPr>
        <w:t>Guests</w:t>
      </w:r>
    </w:p>
    <w:p w14:paraId="63C0A7AB" w14:textId="77777777" w:rsidR="004F4626" w:rsidRPr="005A38E1" w:rsidRDefault="004F4626" w:rsidP="004F4626"/>
    <w:p w14:paraId="70ED2781" w14:textId="77777777" w:rsidR="004F4626" w:rsidRPr="005A38E1" w:rsidRDefault="00000000" w:rsidP="004F4626">
      <w:hyperlink w:anchor="Agenda" w:history="1">
        <w:r w:rsidR="004F4626" w:rsidRPr="005A38E1">
          <w:rPr>
            <w:rStyle w:val="Hyperlink"/>
          </w:rPr>
          <w:t>AGENDA</w:t>
        </w:r>
      </w:hyperlink>
    </w:p>
    <w:p w14:paraId="55117EA4" w14:textId="77777777" w:rsidR="003F7610" w:rsidRPr="005A38E1" w:rsidRDefault="00000000" w:rsidP="003F7610">
      <w:pPr>
        <w:pStyle w:val="Heading3"/>
      </w:pPr>
      <w:r>
        <w:pict w14:anchorId="4F621749">
          <v:rect id="_x0000_i1028" style="width:6in;height:1.5pt" o:hrstd="t" o:hr="t" fillcolor="#aca899" stroked="f"/>
        </w:pict>
      </w:r>
      <w:bookmarkStart w:id="26" w:name="Liaisons"/>
      <w:bookmarkEnd w:id="26"/>
      <w:r w:rsidR="003F7610" w:rsidRPr="005A38E1">
        <w:t>Liaison Reports and Introductions</w:t>
      </w:r>
    </w:p>
    <w:p w14:paraId="1B34404F" w14:textId="77777777" w:rsidR="003F7610" w:rsidRPr="005A38E1" w:rsidRDefault="003F7610" w:rsidP="003F7610">
      <w:pPr>
        <w:rPr>
          <w:rFonts w:eastAsiaTheme="minorHAnsi"/>
        </w:rPr>
      </w:pPr>
    </w:p>
    <w:p w14:paraId="3E93CB4D" w14:textId="77777777" w:rsidR="003F7610" w:rsidRDefault="003F7610" w:rsidP="003F7610">
      <w:pPr>
        <w:rPr>
          <w:bCs/>
        </w:rPr>
      </w:pPr>
      <w:bookmarkStart w:id="27" w:name="AdaEurope"/>
      <w:bookmarkEnd w:id="27"/>
      <w:r w:rsidRPr="005A38E1">
        <w:rPr>
          <w:rFonts w:eastAsiaTheme="minorHAnsi"/>
          <w:b/>
        </w:rPr>
        <w:t xml:space="preserve">Ada Europe – </w:t>
      </w:r>
      <w:r w:rsidRPr="005A38E1">
        <w:rPr>
          <w:rFonts w:eastAsiaTheme="minorHAnsi"/>
        </w:rPr>
        <w:t xml:space="preserve">Dirk </w:t>
      </w:r>
      <w:r w:rsidRPr="005A38E1">
        <w:rPr>
          <w:bCs/>
        </w:rPr>
        <w:t>Craeynest</w:t>
      </w:r>
    </w:p>
    <w:p w14:paraId="2938E583" w14:textId="77777777" w:rsidR="001464B6" w:rsidRDefault="001464B6" w:rsidP="003F7610">
      <w:pPr>
        <w:rPr>
          <w:bCs/>
        </w:rPr>
      </w:pPr>
    </w:p>
    <w:p w14:paraId="19498224" w14:textId="77777777" w:rsidR="001464B6" w:rsidRPr="001464B6" w:rsidRDefault="001464B6" w:rsidP="001464B6">
      <w:pPr>
        <w:rPr>
          <w:bCs/>
        </w:rPr>
      </w:pPr>
      <w:r w:rsidRPr="001464B6">
        <w:rPr>
          <w:bCs/>
        </w:rPr>
        <w:t>Ada-Europe Liaison Report to WG9 for meeting #88</w:t>
      </w:r>
    </w:p>
    <w:p w14:paraId="3412528E" w14:textId="77777777" w:rsidR="001464B6" w:rsidRPr="001464B6" w:rsidRDefault="001464B6" w:rsidP="001464B6">
      <w:pPr>
        <w:rPr>
          <w:bCs/>
        </w:rPr>
      </w:pPr>
      <w:r w:rsidRPr="001464B6">
        <w:rPr>
          <w:bCs/>
        </w:rPr>
        <w:t>Ada-Europe Liaison Representative, Dirk Craeynest</w:t>
      </w:r>
    </w:p>
    <w:p w14:paraId="3DF5E342" w14:textId="77777777" w:rsidR="001464B6" w:rsidRPr="001464B6" w:rsidRDefault="001464B6" w:rsidP="001464B6">
      <w:pPr>
        <w:rPr>
          <w:bCs/>
        </w:rPr>
      </w:pPr>
    </w:p>
    <w:p w14:paraId="6B40D6A0" w14:textId="3C4C4FBB" w:rsidR="001464B6" w:rsidRPr="001464B6" w:rsidRDefault="001464B6" w:rsidP="001464B6">
      <w:pPr>
        <w:rPr>
          <w:bCs/>
        </w:rPr>
      </w:pPr>
      <w:r w:rsidRPr="001464B6">
        <w:rPr>
          <w:bCs/>
        </w:rPr>
        <w:t>Ada-Europe would like to inform the WG9 convener that its liaison</w:t>
      </w:r>
      <w:r>
        <w:rPr>
          <w:bCs/>
        </w:rPr>
        <w:t xml:space="preserve"> </w:t>
      </w:r>
      <w:r w:rsidRPr="001464B6">
        <w:rPr>
          <w:bCs/>
        </w:rPr>
        <w:t>delegation to Meeting #88, held in virtual mode on Thursday 10 October</w:t>
      </w:r>
      <w:r>
        <w:rPr>
          <w:bCs/>
        </w:rPr>
        <w:t xml:space="preserve"> </w:t>
      </w:r>
      <w:r w:rsidRPr="001464B6">
        <w:rPr>
          <w:bCs/>
        </w:rPr>
        <w:t xml:space="preserve">2024, will consist of Dirk Craeynest and Erhard </w:t>
      </w:r>
      <w:proofErr w:type="spellStart"/>
      <w:r w:rsidRPr="001464B6">
        <w:rPr>
          <w:bCs/>
        </w:rPr>
        <w:t>Ploedereder</w:t>
      </w:r>
      <w:proofErr w:type="spellEnd"/>
      <w:r w:rsidRPr="001464B6">
        <w:rPr>
          <w:bCs/>
        </w:rPr>
        <w:t>.</w:t>
      </w:r>
    </w:p>
    <w:p w14:paraId="3176AA78" w14:textId="77777777" w:rsidR="001464B6" w:rsidRPr="001464B6" w:rsidRDefault="001464B6" w:rsidP="001464B6">
      <w:pPr>
        <w:rPr>
          <w:bCs/>
        </w:rPr>
      </w:pPr>
    </w:p>
    <w:p w14:paraId="1747946C" w14:textId="226E64C2" w:rsidR="001464B6" w:rsidRPr="001464B6" w:rsidRDefault="001464B6" w:rsidP="001464B6">
      <w:pPr>
        <w:rPr>
          <w:bCs/>
        </w:rPr>
      </w:pPr>
      <w:proofErr w:type="spellStart"/>
      <w:r w:rsidRPr="001464B6">
        <w:rPr>
          <w:bCs/>
        </w:rPr>
        <w:t>Mid June</w:t>
      </w:r>
      <w:proofErr w:type="spellEnd"/>
      <w:r w:rsidRPr="001464B6">
        <w:rPr>
          <w:bCs/>
        </w:rPr>
        <w:t>, the Ada-Europe conference (</w:t>
      </w:r>
      <w:proofErr w:type="spellStart"/>
      <w:r w:rsidRPr="001464B6">
        <w:rPr>
          <w:bCs/>
        </w:rPr>
        <w:t>AEiC</w:t>
      </w:r>
      <w:proofErr w:type="spellEnd"/>
      <w:r w:rsidRPr="001464B6">
        <w:rPr>
          <w:bCs/>
        </w:rPr>
        <w:t xml:space="preserve"> 2024) [1] took place in</w:t>
      </w:r>
      <w:r>
        <w:rPr>
          <w:bCs/>
        </w:rPr>
        <w:t xml:space="preserve"> </w:t>
      </w:r>
      <w:r w:rsidRPr="001464B6">
        <w:rPr>
          <w:bCs/>
        </w:rPr>
        <w:t xml:space="preserve">Barcelona, Spain.  </w:t>
      </w:r>
      <w:proofErr w:type="gramStart"/>
      <w:r w:rsidRPr="001464B6">
        <w:rPr>
          <w:bCs/>
        </w:rPr>
        <w:t>It was hosted by the Barcelona Supercomputing</w:t>
      </w:r>
      <w:r>
        <w:rPr>
          <w:bCs/>
        </w:rPr>
        <w:t xml:space="preserve"> </w:t>
      </w:r>
      <w:r w:rsidRPr="001464B6">
        <w:rPr>
          <w:bCs/>
        </w:rPr>
        <w:t>Center</w:t>
      </w:r>
      <w:proofErr w:type="gramEnd"/>
      <w:r w:rsidRPr="001464B6">
        <w:rPr>
          <w:bCs/>
        </w:rPr>
        <w:t>, had a packed program, good attendance, and a mixed audience,</w:t>
      </w:r>
      <w:r>
        <w:rPr>
          <w:bCs/>
        </w:rPr>
        <w:t xml:space="preserve"> </w:t>
      </w:r>
      <w:r w:rsidRPr="001464B6">
        <w:rPr>
          <w:bCs/>
        </w:rPr>
        <w:t>both with respect to old vs. new and old vs. young participants.</w:t>
      </w:r>
    </w:p>
    <w:p w14:paraId="30159FD1" w14:textId="77777777" w:rsidR="001464B6" w:rsidRPr="001464B6" w:rsidRDefault="001464B6" w:rsidP="001464B6">
      <w:pPr>
        <w:rPr>
          <w:bCs/>
        </w:rPr>
      </w:pPr>
    </w:p>
    <w:p w14:paraId="78073D55" w14:textId="6AA69F72" w:rsidR="001464B6" w:rsidRPr="001464B6" w:rsidRDefault="001464B6" w:rsidP="001464B6">
      <w:pPr>
        <w:rPr>
          <w:bCs/>
        </w:rPr>
      </w:pPr>
      <w:r w:rsidRPr="001464B6">
        <w:rPr>
          <w:bCs/>
        </w:rPr>
        <w:t>The final day offered 4 workshops, including the new Ada Developers</w:t>
      </w:r>
      <w:r>
        <w:rPr>
          <w:bCs/>
        </w:rPr>
        <w:t xml:space="preserve"> </w:t>
      </w:r>
      <w:r w:rsidRPr="001464B6">
        <w:rPr>
          <w:bCs/>
        </w:rPr>
        <w:t>Workshop [2] in the style of the Developer Rooms at FOSDEM, the annual</w:t>
      </w:r>
      <w:r>
        <w:rPr>
          <w:bCs/>
        </w:rPr>
        <w:t xml:space="preserve"> </w:t>
      </w:r>
      <w:r w:rsidRPr="001464B6">
        <w:rPr>
          <w:bCs/>
        </w:rPr>
        <w:t xml:space="preserve">global </w:t>
      </w:r>
      <w:proofErr w:type="gramStart"/>
      <w:r w:rsidRPr="001464B6">
        <w:rPr>
          <w:bCs/>
        </w:rPr>
        <w:t>open source</w:t>
      </w:r>
      <w:proofErr w:type="gramEnd"/>
      <w:r w:rsidRPr="001464B6">
        <w:rPr>
          <w:bCs/>
        </w:rPr>
        <w:t xml:space="preserve"> event in Brussels.  That full-day Ada workshop was</w:t>
      </w:r>
      <w:r>
        <w:rPr>
          <w:bCs/>
        </w:rPr>
        <w:t xml:space="preserve"> </w:t>
      </w:r>
      <w:r w:rsidRPr="001464B6">
        <w:rPr>
          <w:bCs/>
        </w:rPr>
        <w:t>held in hybrid mode and had around 35 participants.</w:t>
      </w:r>
    </w:p>
    <w:p w14:paraId="48C8E82E" w14:textId="77777777" w:rsidR="001464B6" w:rsidRPr="001464B6" w:rsidRDefault="001464B6" w:rsidP="001464B6">
      <w:pPr>
        <w:rPr>
          <w:bCs/>
        </w:rPr>
      </w:pPr>
    </w:p>
    <w:p w14:paraId="5E8001C1" w14:textId="77777777" w:rsidR="001464B6" w:rsidRPr="001464B6" w:rsidRDefault="001464B6" w:rsidP="001464B6">
      <w:pPr>
        <w:rPr>
          <w:bCs/>
        </w:rPr>
      </w:pPr>
      <w:r w:rsidRPr="001464B6">
        <w:rPr>
          <w:bCs/>
        </w:rPr>
        <w:t>[1] http://www.ada-europe.org/conference2024</w:t>
      </w:r>
    </w:p>
    <w:p w14:paraId="6FD0292B" w14:textId="77777777" w:rsidR="001464B6" w:rsidRPr="001464B6" w:rsidRDefault="001464B6" w:rsidP="001464B6">
      <w:pPr>
        <w:rPr>
          <w:bCs/>
        </w:rPr>
      </w:pPr>
      <w:r w:rsidRPr="001464B6">
        <w:rPr>
          <w:bCs/>
        </w:rPr>
        <w:t>[2] http://www.ada-europe.org/conference2024/adadev.html</w:t>
      </w:r>
    </w:p>
    <w:p w14:paraId="1FC85195" w14:textId="77777777" w:rsidR="001464B6" w:rsidRPr="001464B6" w:rsidRDefault="001464B6" w:rsidP="001464B6">
      <w:pPr>
        <w:rPr>
          <w:bCs/>
        </w:rPr>
      </w:pPr>
    </w:p>
    <w:p w14:paraId="5B90F4C8" w14:textId="6038187A" w:rsidR="001464B6" w:rsidRPr="001464B6" w:rsidRDefault="001464B6" w:rsidP="001464B6">
      <w:pPr>
        <w:rPr>
          <w:bCs/>
        </w:rPr>
      </w:pPr>
      <w:r w:rsidRPr="001464B6">
        <w:rPr>
          <w:bCs/>
        </w:rPr>
        <w:t>Preparations continue for the next Ada-Europe conference (</w:t>
      </w:r>
      <w:proofErr w:type="spellStart"/>
      <w:r w:rsidRPr="001464B6">
        <w:rPr>
          <w:bCs/>
        </w:rPr>
        <w:t>AEiC</w:t>
      </w:r>
      <w:proofErr w:type="spellEnd"/>
      <w:r w:rsidRPr="001464B6">
        <w:rPr>
          <w:bCs/>
        </w:rPr>
        <w:t xml:space="preserve"> 2025),</w:t>
      </w:r>
      <w:r>
        <w:rPr>
          <w:bCs/>
        </w:rPr>
        <w:t xml:space="preserve"> </w:t>
      </w:r>
      <w:r w:rsidRPr="001464B6">
        <w:rPr>
          <w:bCs/>
        </w:rPr>
        <w:t>which will return to Paris, France, 11 years after Ada-Europe 2014</w:t>
      </w:r>
      <w:r>
        <w:rPr>
          <w:bCs/>
        </w:rPr>
        <w:t xml:space="preserve"> </w:t>
      </w:r>
      <w:r w:rsidRPr="001464B6">
        <w:rPr>
          <w:bCs/>
        </w:rPr>
        <w:t>[3] was held there.  It is organized in collaboration with Ada-France,</w:t>
      </w:r>
      <w:r>
        <w:rPr>
          <w:bCs/>
        </w:rPr>
        <w:t xml:space="preserve"> </w:t>
      </w:r>
      <w:r w:rsidRPr="001464B6">
        <w:rPr>
          <w:bCs/>
        </w:rPr>
        <w:t>and will be held at the École des Mines, in the Quartier Latin in the</w:t>
      </w:r>
      <w:r>
        <w:rPr>
          <w:bCs/>
        </w:rPr>
        <w:t xml:space="preserve"> </w:t>
      </w:r>
      <w:r w:rsidRPr="001464B6">
        <w:rPr>
          <w:bCs/>
        </w:rPr>
        <w:t xml:space="preserve">center of Paris, from 10 to 13 </w:t>
      </w:r>
      <w:proofErr w:type="gramStart"/>
      <w:r w:rsidRPr="001464B6">
        <w:rPr>
          <w:bCs/>
        </w:rPr>
        <w:t>June,</w:t>
      </w:r>
      <w:proofErr w:type="gramEnd"/>
      <w:r w:rsidRPr="001464B6">
        <w:rPr>
          <w:bCs/>
        </w:rPr>
        <w:t xml:space="preserve"> 2025.  The conference </w:t>
      </w:r>
      <w:proofErr w:type="gramStart"/>
      <w:r w:rsidRPr="001464B6">
        <w:rPr>
          <w:bCs/>
        </w:rPr>
        <w:t>web-site</w:t>
      </w:r>
      <w:proofErr w:type="gramEnd"/>
      <w:r>
        <w:rPr>
          <w:bCs/>
        </w:rPr>
        <w:t xml:space="preserve"> </w:t>
      </w:r>
      <w:r w:rsidRPr="001464B6">
        <w:rPr>
          <w:bCs/>
        </w:rPr>
        <w:t>[4] and the Call for Contributions will be available shortly.</w:t>
      </w:r>
    </w:p>
    <w:p w14:paraId="630B7B37" w14:textId="77777777" w:rsidR="001464B6" w:rsidRPr="001464B6" w:rsidRDefault="001464B6" w:rsidP="001464B6">
      <w:pPr>
        <w:rPr>
          <w:bCs/>
        </w:rPr>
      </w:pPr>
    </w:p>
    <w:p w14:paraId="176568B4" w14:textId="7738EEA0" w:rsidR="001464B6" w:rsidRPr="001464B6" w:rsidRDefault="001464B6" w:rsidP="001464B6">
      <w:pPr>
        <w:rPr>
          <w:bCs/>
        </w:rPr>
      </w:pPr>
      <w:r w:rsidRPr="001464B6">
        <w:rPr>
          <w:bCs/>
        </w:rPr>
        <w:t>We reconfirm our usual hospitality agreement for WG9, ARG, HRG,</w:t>
      </w:r>
      <w:r>
        <w:rPr>
          <w:bCs/>
        </w:rPr>
        <w:t xml:space="preserve"> </w:t>
      </w:r>
      <w:r w:rsidRPr="001464B6">
        <w:rPr>
          <w:bCs/>
        </w:rPr>
        <w:t>and WG23, to co-locate their meetings at our conference.</w:t>
      </w:r>
    </w:p>
    <w:p w14:paraId="286E80DB" w14:textId="77777777" w:rsidR="001464B6" w:rsidRPr="001464B6" w:rsidRDefault="001464B6" w:rsidP="001464B6">
      <w:pPr>
        <w:rPr>
          <w:bCs/>
        </w:rPr>
      </w:pPr>
    </w:p>
    <w:p w14:paraId="325225A1" w14:textId="77777777" w:rsidR="001464B6" w:rsidRPr="001464B6" w:rsidRDefault="001464B6" w:rsidP="001464B6">
      <w:pPr>
        <w:rPr>
          <w:bCs/>
        </w:rPr>
      </w:pPr>
      <w:r w:rsidRPr="001464B6">
        <w:rPr>
          <w:bCs/>
        </w:rPr>
        <w:t>[3] http://www.ada-europe.org/conference2014</w:t>
      </w:r>
    </w:p>
    <w:p w14:paraId="147A63B0" w14:textId="77777777" w:rsidR="001464B6" w:rsidRPr="001464B6" w:rsidRDefault="001464B6" w:rsidP="001464B6">
      <w:pPr>
        <w:rPr>
          <w:bCs/>
        </w:rPr>
      </w:pPr>
      <w:r w:rsidRPr="001464B6">
        <w:rPr>
          <w:bCs/>
        </w:rPr>
        <w:t>[4] http://www.ada-europe.org/conference2025</w:t>
      </w:r>
    </w:p>
    <w:p w14:paraId="364F1461" w14:textId="77777777" w:rsidR="001464B6" w:rsidRPr="001464B6" w:rsidRDefault="001464B6" w:rsidP="001464B6">
      <w:pPr>
        <w:rPr>
          <w:bCs/>
        </w:rPr>
      </w:pPr>
    </w:p>
    <w:p w14:paraId="69DEEAA3" w14:textId="095888F1" w:rsidR="001464B6" w:rsidRPr="001464B6" w:rsidRDefault="001464B6" w:rsidP="001464B6">
      <w:pPr>
        <w:rPr>
          <w:bCs/>
        </w:rPr>
      </w:pPr>
      <w:r w:rsidRPr="001464B6">
        <w:rPr>
          <w:bCs/>
        </w:rPr>
        <w:t>Investigations are ongoing for the next Ada-Europe conferences (</w:t>
      </w:r>
      <w:proofErr w:type="spellStart"/>
      <w:r w:rsidRPr="001464B6">
        <w:rPr>
          <w:bCs/>
        </w:rPr>
        <w:t>AEiC</w:t>
      </w:r>
      <w:proofErr w:type="spellEnd"/>
      <w:r>
        <w:rPr>
          <w:bCs/>
        </w:rPr>
        <w:t xml:space="preserve"> </w:t>
      </w:r>
      <w:r w:rsidRPr="001464B6">
        <w:rPr>
          <w:bCs/>
        </w:rPr>
        <w:t>2026 and 2027).  As usual, candidates to hosting these or future</w:t>
      </w:r>
      <w:r>
        <w:rPr>
          <w:bCs/>
        </w:rPr>
        <w:t xml:space="preserve"> </w:t>
      </w:r>
      <w:r w:rsidRPr="001464B6">
        <w:rPr>
          <w:bCs/>
        </w:rPr>
        <w:t>conferences are welcome.</w:t>
      </w:r>
    </w:p>
    <w:p w14:paraId="27DC5964" w14:textId="77777777" w:rsidR="001464B6" w:rsidRPr="001464B6" w:rsidRDefault="001464B6" w:rsidP="001464B6">
      <w:pPr>
        <w:rPr>
          <w:bCs/>
        </w:rPr>
      </w:pPr>
    </w:p>
    <w:p w14:paraId="6413E513" w14:textId="51A1C7D5" w:rsidR="001464B6" w:rsidRPr="001464B6" w:rsidRDefault="001464B6" w:rsidP="001464B6">
      <w:pPr>
        <w:rPr>
          <w:bCs/>
        </w:rPr>
      </w:pPr>
      <w:r w:rsidRPr="001464B6">
        <w:rPr>
          <w:bCs/>
        </w:rPr>
        <w:t>Production of the Ada User Journal (AUJ) [5] continues as planned.</w:t>
      </w:r>
      <w:r>
        <w:rPr>
          <w:bCs/>
        </w:rPr>
        <w:t xml:space="preserve"> </w:t>
      </w:r>
      <w:r w:rsidRPr="001464B6">
        <w:rPr>
          <w:bCs/>
        </w:rPr>
        <w:t>We are working hard to reduce delays due to the busy schedule of the</w:t>
      </w:r>
      <w:r>
        <w:rPr>
          <w:bCs/>
        </w:rPr>
        <w:t xml:space="preserve"> </w:t>
      </w:r>
      <w:r w:rsidRPr="001464B6">
        <w:rPr>
          <w:bCs/>
        </w:rPr>
        <w:t>all-volunteer Editorial Board.</w:t>
      </w:r>
    </w:p>
    <w:p w14:paraId="6A47FBB7" w14:textId="77777777" w:rsidR="001464B6" w:rsidRPr="001464B6" w:rsidRDefault="001464B6" w:rsidP="001464B6">
      <w:pPr>
        <w:rPr>
          <w:bCs/>
        </w:rPr>
      </w:pPr>
    </w:p>
    <w:p w14:paraId="6690984F" w14:textId="77777777" w:rsidR="001464B6" w:rsidRPr="001464B6" w:rsidRDefault="001464B6" w:rsidP="001464B6">
      <w:pPr>
        <w:rPr>
          <w:bCs/>
        </w:rPr>
      </w:pPr>
      <w:r w:rsidRPr="001464B6">
        <w:rPr>
          <w:bCs/>
        </w:rPr>
        <w:t>[5] http://www.ada-europe.org/auj</w:t>
      </w:r>
    </w:p>
    <w:p w14:paraId="54300011" w14:textId="77777777" w:rsidR="001464B6" w:rsidRPr="001464B6" w:rsidRDefault="001464B6" w:rsidP="001464B6">
      <w:pPr>
        <w:rPr>
          <w:bCs/>
        </w:rPr>
      </w:pPr>
    </w:p>
    <w:p w14:paraId="1C51EF35" w14:textId="461249BC" w:rsidR="00662653" w:rsidRDefault="001464B6" w:rsidP="001464B6">
      <w:pPr>
        <w:rPr>
          <w:bCs/>
        </w:rPr>
      </w:pPr>
      <w:r w:rsidRPr="001464B6">
        <w:rPr>
          <w:bCs/>
        </w:rPr>
        <w:t>The publication of the Ada 2022 Language Reference Manual by Springer</w:t>
      </w:r>
      <w:r>
        <w:rPr>
          <w:bCs/>
        </w:rPr>
        <w:t xml:space="preserve"> </w:t>
      </w:r>
      <w:r w:rsidRPr="001464B6">
        <w:rPr>
          <w:bCs/>
        </w:rPr>
        <w:t>in its LNCS series is still pending.  Recently, Springer finally</w:t>
      </w:r>
      <w:r>
        <w:rPr>
          <w:bCs/>
        </w:rPr>
        <w:t xml:space="preserve"> </w:t>
      </w:r>
      <w:r w:rsidRPr="001464B6">
        <w:rPr>
          <w:bCs/>
        </w:rPr>
        <w:t>reported that availability is expected before the end of the year.</w:t>
      </w:r>
      <w:r>
        <w:rPr>
          <w:bCs/>
        </w:rPr>
        <w:t xml:space="preserve"> </w:t>
      </w:r>
      <w:r w:rsidRPr="001464B6">
        <w:rPr>
          <w:bCs/>
        </w:rPr>
        <w:t>Ada-Europe is ready to place a group order for its interested members.</w:t>
      </w:r>
    </w:p>
    <w:p w14:paraId="3386D780" w14:textId="77777777" w:rsidR="001464B6" w:rsidRPr="005A38E1" w:rsidRDefault="001464B6" w:rsidP="003F7610">
      <w:pPr>
        <w:rPr>
          <w:bCs/>
        </w:rPr>
      </w:pPr>
    </w:p>
    <w:p w14:paraId="46EB1014" w14:textId="16795B57" w:rsidR="003F7610" w:rsidRDefault="003F7610" w:rsidP="003F7610">
      <w:bookmarkStart w:id="28" w:name="SIGAda"/>
      <w:bookmarkEnd w:id="28"/>
      <w:r w:rsidRPr="005A38E1">
        <w:rPr>
          <w:rFonts w:eastAsiaTheme="minorHAnsi"/>
          <w:b/>
        </w:rPr>
        <w:t>SIG</w:t>
      </w:r>
      <w:r w:rsidR="009A71A5">
        <w:rPr>
          <w:rFonts w:eastAsiaTheme="minorHAnsi"/>
          <w:b/>
        </w:rPr>
        <w:t>PLAN HILT</w:t>
      </w:r>
      <w:r w:rsidRPr="005A38E1">
        <w:rPr>
          <w:rFonts w:eastAsiaTheme="minorHAnsi"/>
          <w:b/>
        </w:rPr>
        <w:t xml:space="preserve"> – </w:t>
      </w:r>
      <w:r w:rsidR="00951307" w:rsidRPr="005A38E1">
        <w:t>Tucker Taft</w:t>
      </w:r>
      <w:r w:rsidR="00BB04FD">
        <w:t xml:space="preserve"> </w:t>
      </w:r>
      <w:r w:rsidR="00146A9A">
        <w:t>and</w:t>
      </w:r>
      <w:r w:rsidR="003C1AAE">
        <w:t xml:space="preserve"> </w:t>
      </w:r>
      <w:r w:rsidR="003C1AAE" w:rsidRPr="003C1AAE">
        <w:t>Alok Srivastava</w:t>
      </w:r>
    </w:p>
    <w:p w14:paraId="2AF44DA8" w14:textId="77777777" w:rsidR="004D7AE4" w:rsidRDefault="004D7AE4" w:rsidP="003F7610"/>
    <w:p w14:paraId="3019CE18" w14:textId="333EF51E" w:rsidR="00951307" w:rsidRDefault="00F42659" w:rsidP="003F7610">
      <w:r w:rsidRPr="00F42659">
        <w:t>Note that SIGPLAN HILT will be focused on academic and technical issues, languages (e.g., Rust), formal methods, and so on, as compared with the more user-oriented focus of the Ada User Society. WG 9 members are invited to join</w:t>
      </w:r>
      <w:r w:rsidR="00E456A5">
        <w:t xml:space="preserve"> </w:t>
      </w:r>
      <w:r w:rsidR="00E456A5" w:rsidRPr="00E456A5">
        <w:t>the SIGPLAN HILT technical committee</w:t>
      </w:r>
      <w:r w:rsidR="004D7AE4">
        <w:t>.</w:t>
      </w:r>
    </w:p>
    <w:p w14:paraId="2DF07816" w14:textId="77777777" w:rsidR="004D7AE4" w:rsidRPr="005A38E1" w:rsidRDefault="004D7AE4" w:rsidP="003F7610"/>
    <w:p w14:paraId="42D4B791" w14:textId="20EC2A68" w:rsidR="003F7610" w:rsidRDefault="003F7610" w:rsidP="003F7610">
      <w:bookmarkStart w:id="29" w:name="WG23"/>
      <w:bookmarkEnd w:id="29"/>
      <w:r w:rsidRPr="005A38E1">
        <w:rPr>
          <w:rFonts w:eastAsiaTheme="minorHAnsi"/>
          <w:b/>
        </w:rPr>
        <w:t xml:space="preserve">WG 23 – </w:t>
      </w:r>
      <w:r w:rsidRPr="005A38E1">
        <w:rPr>
          <w:rFonts w:eastAsiaTheme="minorHAnsi"/>
        </w:rPr>
        <w:t xml:space="preserve">Erhard </w:t>
      </w:r>
      <w:r w:rsidR="00D65E35" w:rsidRPr="005A38E1">
        <w:t>Plödereder</w:t>
      </w:r>
    </w:p>
    <w:p w14:paraId="2C17F16E" w14:textId="77777777" w:rsidR="00226A10" w:rsidRDefault="00226A10" w:rsidP="003F7610"/>
    <w:p w14:paraId="5C80A592" w14:textId="77777777" w:rsidR="00226A10" w:rsidRDefault="00226A10" w:rsidP="00226A10">
      <w:r>
        <w:t>Since the last report, progress has been made on the C++ and Python Parts during bi-weekly meetings, with a brief interruption for the summer holidays. For an overview of the available Parts, please refer to my June 2024 report.</w:t>
      </w:r>
    </w:p>
    <w:p w14:paraId="144AABA4" w14:textId="77777777" w:rsidR="00226A10" w:rsidRDefault="00226A10" w:rsidP="00226A10"/>
    <w:p w14:paraId="4E5CB864" w14:textId="77777777" w:rsidR="00226A10" w:rsidRDefault="00226A10" w:rsidP="00226A10">
      <w:r>
        <w:t>Regarding the free availability of the 24772 Parts, the signals from the ISO committees have been promising, although a formal decision from ISO has yet to be communicated.</w:t>
      </w:r>
    </w:p>
    <w:p w14:paraId="02609072" w14:textId="77777777" w:rsidR="00226A10" w:rsidRDefault="00226A10" w:rsidP="00226A10"/>
    <w:p w14:paraId="561AB2D0" w14:textId="77777777" w:rsidR="00226A10" w:rsidRDefault="00226A10" w:rsidP="00226A10">
      <w:r>
        <w:t>On September 26th, WG23 met as a whole to discuss further progress of the Parts. The primary question was whether the Parts of IS 24772 should be submitted to ISO as Technical Reports or as International Standards. The group unanimously decided in favor of pursuing International Standards.</w:t>
      </w:r>
    </w:p>
    <w:p w14:paraId="27BD64D4" w14:textId="77777777" w:rsidR="00226A10" w:rsidRDefault="00226A10" w:rsidP="00226A10"/>
    <w:p w14:paraId="594AB146" w14:textId="77777777" w:rsidR="00226A10" w:rsidRDefault="00226A10" w:rsidP="00226A10">
      <w:r>
        <w:t>WG23 will make the necessary editorial adjustments to meet the requirements for International Standards. If WG9 wishes to engage further in the process for Ada and SPARK, beyond my own participation, please inform either WG23 or myself about additional participants.</w:t>
      </w:r>
    </w:p>
    <w:p w14:paraId="7B023B48" w14:textId="77777777" w:rsidR="00226A10" w:rsidRDefault="00226A10" w:rsidP="00226A10"/>
    <w:p w14:paraId="217FB0DC" w14:textId="77777777" w:rsidR="00226A10" w:rsidRDefault="00226A10" w:rsidP="00226A10">
      <w:r>
        <w:t xml:space="preserve">As five language Parts stand (nearly) ready to for official submission, it was decided to stage the submissions in three to six months intervals, so that there is enough time to deal with national comments and to collaborate with the ISO editor. In the case of Java, an additional round of early comment collecting in the form of a Committee Draft Ballot is planned. The other Parts will follow the standard route for International Standards with the tentative submission order being Ada, C, SPARK, Fortran, and Python. </w:t>
      </w:r>
    </w:p>
    <w:p w14:paraId="372029A0" w14:textId="77777777" w:rsidR="00226A10" w:rsidRDefault="00226A10" w:rsidP="00226A10"/>
    <w:p w14:paraId="3AB0A703" w14:textId="77777777" w:rsidR="00226A10" w:rsidRDefault="00226A10" w:rsidP="00226A10">
      <w:r>
        <w:t xml:space="preserve">Furthermore, it was decided to propose an Amendment to IS 24772-1, as the work on the language Parts has revealed additional vulnerabilities that should be addressed in Part 1. Corresponding Amendments to the language Parts should follow in due time. Foremost is the vulnerability of Unicode characters that allow the visual appearance of programs to differ significantly from the program actually compiled. This plan was approved by the SC22 Plenary meeting that followed the WG23 meeting.  </w:t>
      </w:r>
    </w:p>
    <w:p w14:paraId="0D4CC330" w14:textId="77777777" w:rsidR="00226A10" w:rsidRDefault="00226A10" w:rsidP="00226A10"/>
    <w:p w14:paraId="279C26A3" w14:textId="7D3BAEB1" w:rsidR="00226A10" w:rsidRPr="005A38E1" w:rsidRDefault="00226A10" w:rsidP="003F7610">
      <w:r>
        <w:t>The next plenary meeting of WG23 is scheduled for Sept 10th, 2025.</w:t>
      </w:r>
    </w:p>
    <w:p w14:paraId="53BB4061" w14:textId="77777777" w:rsidR="00FF4829" w:rsidRPr="005A38E1" w:rsidRDefault="00FF4829" w:rsidP="003F7610"/>
    <w:p w14:paraId="75930985" w14:textId="77777777" w:rsidR="003F7610" w:rsidRPr="005A38E1" w:rsidRDefault="003F7610" w:rsidP="003F7610">
      <w:pPr>
        <w:rPr>
          <w:rFonts w:eastAsiaTheme="minorHAnsi"/>
        </w:rPr>
      </w:pPr>
      <w:bookmarkStart w:id="30" w:name="FORTRAN"/>
      <w:bookmarkEnd w:id="30"/>
      <w:r w:rsidRPr="005A38E1">
        <w:rPr>
          <w:rFonts w:eastAsiaTheme="minorHAnsi"/>
          <w:b/>
        </w:rPr>
        <w:lastRenderedPageBreak/>
        <w:t>Fortran, INCITS/PL22.3</w:t>
      </w:r>
      <w:r w:rsidRPr="005A38E1">
        <w:rPr>
          <w:rFonts w:eastAsiaTheme="minorHAnsi"/>
        </w:rPr>
        <w:t xml:space="preserve"> – Van Snyder (apologies)</w:t>
      </w:r>
    </w:p>
    <w:p w14:paraId="24E116F9" w14:textId="77777777" w:rsidR="004D67EE" w:rsidRPr="005A38E1" w:rsidRDefault="004D67EE" w:rsidP="004F4626"/>
    <w:p w14:paraId="6A3B1869" w14:textId="77777777" w:rsidR="004F4626" w:rsidRPr="005A38E1" w:rsidRDefault="00000000" w:rsidP="004F4626">
      <w:hyperlink w:anchor="Agenda" w:history="1">
        <w:r w:rsidR="004F4626" w:rsidRPr="005A38E1">
          <w:rPr>
            <w:rStyle w:val="Hyperlink"/>
          </w:rPr>
          <w:t>AGENDA</w:t>
        </w:r>
      </w:hyperlink>
    </w:p>
    <w:p w14:paraId="782458B2" w14:textId="77777777" w:rsidR="003F7610" w:rsidRPr="005A38E1"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24182D">
          <v:rect id="_x0000_i1029" style="width:6in;height:1.5pt" o:hrstd="t" o:hr="t" fillcolor="#aca899" stroked="f"/>
        </w:pict>
      </w:r>
    </w:p>
    <w:p w14:paraId="125A4D93" w14:textId="31C61753" w:rsidR="00AD62FC" w:rsidRPr="005A38E1" w:rsidRDefault="002979ED" w:rsidP="00AD62FC">
      <w:pPr>
        <w:pStyle w:val="Heading3"/>
      </w:pPr>
      <w:bookmarkStart w:id="31" w:name="Convenor"/>
      <w:bookmarkEnd w:id="31"/>
      <w:r w:rsidRPr="005A38E1">
        <w:t xml:space="preserve">Convenor's Report </w:t>
      </w:r>
      <w:r w:rsidRPr="005A38E1">
        <w:br/>
      </w:r>
      <w:r w:rsidRPr="00A61F12">
        <w:t>Activities since the Last Session</w:t>
      </w:r>
    </w:p>
    <w:p w14:paraId="432CCC54" w14:textId="77777777" w:rsidR="00E93FDF" w:rsidRDefault="00E93FDF" w:rsidP="00E93FDF"/>
    <w:p w14:paraId="47F0BF12" w14:textId="5EE1CFF3" w:rsidR="00A61F12" w:rsidRDefault="00A61F12" w:rsidP="00204B64">
      <w:pPr>
        <w:rPr>
          <w:bCs/>
        </w:rPr>
      </w:pPr>
      <w:r>
        <w:rPr>
          <w:bCs/>
        </w:rPr>
        <w:t xml:space="preserve">I attended the </w:t>
      </w:r>
      <w:r w:rsidR="00717A18" w:rsidRPr="00717A18">
        <w:t>JTC 1/</w:t>
      </w:r>
      <w:r>
        <w:rPr>
          <w:bCs/>
        </w:rPr>
        <w:t>SC 22 Plenary in London, 22-23 September</w:t>
      </w:r>
      <w:r w:rsidR="00BE558D">
        <w:rPr>
          <w:bCs/>
        </w:rPr>
        <w:t xml:space="preserve"> 2024</w:t>
      </w:r>
      <w:r>
        <w:rPr>
          <w:bCs/>
        </w:rPr>
        <w:t>.</w:t>
      </w:r>
    </w:p>
    <w:p w14:paraId="78950DC7" w14:textId="77777777" w:rsidR="00A61F12" w:rsidRDefault="00A61F12" w:rsidP="00204B64">
      <w:pPr>
        <w:rPr>
          <w:bCs/>
        </w:rPr>
      </w:pPr>
    </w:p>
    <w:p w14:paraId="384DDB70" w14:textId="79DEEF73" w:rsidR="00204B64" w:rsidRDefault="00204B64" w:rsidP="00204B64">
      <w:r w:rsidRPr="00204B64">
        <w:rPr>
          <w:bCs/>
        </w:rPr>
        <w:t>Per</w:t>
      </w:r>
      <w:r>
        <w:rPr>
          <w:b/>
        </w:rPr>
        <w:t xml:space="preserve"> </w:t>
      </w:r>
      <w:r w:rsidRPr="00992D4D">
        <w:rPr>
          <w:bCs/>
        </w:rPr>
        <w:t>AI-87-1</w:t>
      </w:r>
      <w:r>
        <w:rPr>
          <w:b/>
        </w:rPr>
        <w:t xml:space="preserve">, </w:t>
      </w:r>
      <w:r>
        <w:t>I submitted the paperwork to SC 22 requesting TS 24718 to be freely available (but not the Ada 2022 IS). SC 22 agreed to submit it to JTC 1 for a final decision.</w:t>
      </w:r>
      <w:r w:rsidR="00975058">
        <w:t xml:space="preserve"> </w:t>
      </w:r>
    </w:p>
    <w:p w14:paraId="661780DA" w14:textId="77777777" w:rsidR="00717A18" w:rsidRDefault="00717A18" w:rsidP="00E93FDF"/>
    <w:p w14:paraId="3F7F6DF9" w14:textId="180398C1" w:rsidR="00717A18" w:rsidRDefault="00717A18" w:rsidP="00E93FDF">
      <w:r w:rsidRPr="00717A18">
        <w:t>SC 22 approve</w:t>
      </w:r>
      <w:r>
        <w:t>d</w:t>
      </w:r>
      <w:r w:rsidRPr="00717A18">
        <w:t xml:space="preserve"> the establishment of ACM SIGPLAN-HILT as a Category C Liaison to WG 9 with Alok Srivastava as the Liaison Representative.</w:t>
      </w:r>
      <w:r>
        <w:t xml:space="preserve"> </w:t>
      </w:r>
    </w:p>
    <w:p w14:paraId="324C32AD" w14:textId="77777777" w:rsidR="00717A18" w:rsidRDefault="00717A18" w:rsidP="00E93FDF"/>
    <w:p w14:paraId="3C6CD7D7" w14:textId="707E0D5F" w:rsidR="00EE1EBD" w:rsidRPr="005A38E1" w:rsidRDefault="00A61F12" w:rsidP="00EE1EBD">
      <w:r>
        <w:t>SC 22 voted to keep th</w:t>
      </w:r>
      <w:r w:rsidR="00AC74D8">
        <w:t xml:space="preserve">e POSIX Ada Binding standard </w:t>
      </w:r>
      <w:r>
        <w:t xml:space="preserve">in the </w:t>
      </w:r>
      <w:r w:rsidR="00AC74D8">
        <w:t>“Stabilized”</w:t>
      </w:r>
      <w:r>
        <w:t xml:space="preserve"> state.</w:t>
      </w:r>
      <w:r w:rsidR="008A50A0">
        <w:t xml:space="preserve"> (This is </w:t>
      </w:r>
      <w:r w:rsidR="008A50A0" w:rsidRPr="008A50A0">
        <w:t>ISO/IEC 14519:2001 POSIX Ada Language Interfaces — Binding for System Application Program Interface</w:t>
      </w:r>
      <w:r w:rsidR="008A50A0">
        <w:t>.)</w:t>
      </w:r>
    </w:p>
    <w:p w14:paraId="2FDD9CB7" w14:textId="77777777" w:rsidR="00FB7D90" w:rsidRPr="005A38E1" w:rsidRDefault="00FB7D90" w:rsidP="00FB7D90">
      <w:pPr>
        <w:ind w:left="1005"/>
        <w:rPr>
          <w:rFonts w:cs="Arial"/>
          <w:szCs w:val="20"/>
        </w:rPr>
      </w:pPr>
    </w:p>
    <w:p w14:paraId="3271DC01" w14:textId="77777777" w:rsidR="004F4626" w:rsidRPr="005A38E1" w:rsidRDefault="00000000" w:rsidP="004F4626">
      <w:hyperlink w:anchor="Agenda" w:history="1">
        <w:r w:rsidR="004F4626" w:rsidRPr="005A38E1">
          <w:rPr>
            <w:rStyle w:val="Hyperlink"/>
          </w:rPr>
          <w:t>AGENDA</w:t>
        </w:r>
      </w:hyperlink>
    </w:p>
    <w:p w14:paraId="5511D413" w14:textId="77777777" w:rsidR="006B1E25" w:rsidRPr="005A38E1"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0C022DA">
          <v:rect id="_x0000_i1030" style="width:6in;height:1.5pt" o:hrstd="t" o:hr="t" fillcolor="#aca899" stroked="f"/>
        </w:pict>
      </w:r>
    </w:p>
    <w:p w14:paraId="2801C235" w14:textId="3F6C73CE" w:rsidR="006B1E25" w:rsidRPr="005A38E1" w:rsidRDefault="006B1E25" w:rsidP="006B1E25">
      <w:pPr>
        <w:pStyle w:val="Heading3"/>
      </w:pPr>
      <w:bookmarkStart w:id="32" w:name="ProjectEd"/>
      <w:bookmarkStart w:id="33" w:name="_Project_Editor_Reports"/>
      <w:bookmarkEnd w:id="32"/>
      <w:bookmarkEnd w:id="33"/>
      <w:r w:rsidRPr="005A38E1">
        <w:t>Project Editor Reports (as needed)</w:t>
      </w:r>
    </w:p>
    <w:p w14:paraId="206DE607" w14:textId="1ED68315" w:rsidR="00080201" w:rsidRPr="005A38E1" w:rsidRDefault="006B1E25" w:rsidP="00080201">
      <w:pPr>
        <w:spacing w:before="120" w:after="120"/>
        <w:rPr>
          <w:szCs w:val="20"/>
        </w:rPr>
      </w:pPr>
      <w:bookmarkStart w:id="34" w:name="IS8652"/>
      <w:bookmarkEnd w:id="34"/>
      <w:r w:rsidRPr="005A38E1">
        <w:rPr>
          <w:b/>
          <w:szCs w:val="20"/>
        </w:rPr>
        <w:t>IS 8652 (Information Technology--Programming Languages - Ada)</w:t>
      </w:r>
      <w:r w:rsidRPr="005A38E1">
        <w:rPr>
          <w:szCs w:val="20"/>
        </w:rPr>
        <w:t xml:space="preserve"> (Randy Brukardt)</w:t>
      </w:r>
    </w:p>
    <w:p w14:paraId="78EE9752" w14:textId="77777777" w:rsidR="006B1E25" w:rsidRPr="005A38E1" w:rsidRDefault="00A16D1F" w:rsidP="00A16D1F">
      <w:pPr>
        <w:pStyle w:val="Heading3"/>
        <w:spacing w:before="120" w:after="120"/>
        <w:rPr>
          <w:b w:val="0"/>
          <w:sz w:val="20"/>
          <w:szCs w:val="20"/>
        </w:rPr>
      </w:pPr>
      <w:bookmarkStart w:id="35" w:name="ISO15291"/>
      <w:bookmarkEnd w:id="35"/>
      <w:r w:rsidRPr="005A38E1">
        <w:rPr>
          <w:sz w:val="20"/>
          <w:szCs w:val="20"/>
        </w:rPr>
        <w:t>IS</w:t>
      </w:r>
      <w:r w:rsidR="006B1E25" w:rsidRPr="005A38E1">
        <w:rPr>
          <w:sz w:val="20"/>
          <w:szCs w:val="20"/>
        </w:rPr>
        <w:t xml:space="preserve"> 15291 (ASIS) </w:t>
      </w:r>
      <w:r w:rsidR="006B1E25" w:rsidRPr="005A38E1">
        <w:rPr>
          <w:b w:val="0"/>
          <w:sz w:val="20"/>
          <w:szCs w:val="20"/>
        </w:rPr>
        <w:t xml:space="preserve">(Bill Thomas, Greg </w:t>
      </w:r>
      <w:proofErr w:type="spellStart"/>
      <w:r w:rsidR="006B1E25" w:rsidRPr="005A38E1">
        <w:rPr>
          <w:b w:val="0"/>
          <w:sz w:val="20"/>
          <w:szCs w:val="20"/>
        </w:rPr>
        <w:t>Gicca</w:t>
      </w:r>
      <w:proofErr w:type="spellEnd"/>
      <w:r w:rsidR="006B1E25" w:rsidRPr="005A38E1">
        <w:rPr>
          <w:b w:val="0"/>
          <w:sz w:val="20"/>
          <w:szCs w:val="20"/>
        </w:rPr>
        <w:t>)</w:t>
      </w:r>
    </w:p>
    <w:p w14:paraId="74302C55" w14:textId="009C4567" w:rsidR="006B1E25" w:rsidRPr="005A38E1" w:rsidRDefault="006B1E25" w:rsidP="00A16D1F">
      <w:pPr>
        <w:spacing w:before="120" w:after="120"/>
        <w:rPr>
          <w:szCs w:val="20"/>
        </w:rPr>
      </w:pPr>
      <w:bookmarkStart w:id="36" w:name="TR15942"/>
      <w:bookmarkEnd w:id="36"/>
      <w:r w:rsidRPr="005A38E1">
        <w:rPr>
          <w:b/>
          <w:szCs w:val="20"/>
        </w:rPr>
        <w:t xml:space="preserve">TR 15942 (Guidance for the Use of Ada in High Integrity Systems) </w:t>
      </w:r>
      <w:r w:rsidR="001E2A79" w:rsidRPr="005A38E1">
        <w:rPr>
          <w:szCs w:val="20"/>
        </w:rPr>
        <w:t>(Alejandro Mosteo</w:t>
      </w:r>
      <w:r w:rsidRPr="005A38E1">
        <w:rPr>
          <w:szCs w:val="20"/>
        </w:rPr>
        <w:t>)</w:t>
      </w:r>
    </w:p>
    <w:p w14:paraId="7721A958" w14:textId="7398A749" w:rsidR="006B1E25" w:rsidRPr="005A38E1" w:rsidRDefault="00A16D1F" w:rsidP="00A16D1F">
      <w:pPr>
        <w:pStyle w:val="Heading3"/>
        <w:spacing w:before="120" w:after="120"/>
        <w:rPr>
          <w:b w:val="0"/>
          <w:sz w:val="20"/>
          <w:szCs w:val="20"/>
        </w:rPr>
      </w:pPr>
      <w:bookmarkStart w:id="37" w:name="ISO18009"/>
      <w:bookmarkEnd w:id="37"/>
      <w:r w:rsidRPr="005A38E1">
        <w:rPr>
          <w:sz w:val="20"/>
          <w:szCs w:val="20"/>
        </w:rPr>
        <w:t>IS</w:t>
      </w:r>
      <w:r w:rsidR="006B1E25" w:rsidRPr="005A38E1">
        <w:rPr>
          <w:sz w:val="20"/>
          <w:szCs w:val="20"/>
        </w:rPr>
        <w:t xml:space="preserve"> 18009 (Conformity Assessment of an Ada Language Processor) </w:t>
      </w:r>
      <w:r w:rsidR="006B1E25" w:rsidRPr="005A38E1">
        <w:rPr>
          <w:b w:val="0"/>
          <w:sz w:val="20"/>
          <w:szCs w:val="20"/>
        </w:rPr>
        <w:t xml:space="preserve">(Erhard </w:t>
      </w:r>
      <w:r w:rsidR="007F378C" w:rsidRPr="005A38E1">
        <w:rPr>
          <w:b w:val="0"/>
          <w:sz w:val="20"/>
          <w:szCs w:val="20"/>
        </w:rPr>
        <w:t>Plödereder</w:t>
      </w:r>
      <w:r w:rsidR="006B1E25" w:rsidRPr="005A38E1">
        <w:rPr>
          <w:b w:val="0"/>
          <w:sz w:val="20"/>
          <w:szCs w:val="20"/>
        </w:rPr>
        <w:t>)</w:t>
      </w:r>
    </w:p>
    <w:p w14:paraId="616A8788" w14:textId="3FC71233" w:rsidR="006B1E25" w:rsidRDefault="006B1E25" w:rsidP="00A16D1F">
      <w:pPr>
        <w:spacing w:before="120" w:after="120"/>
        <w:rPr>
          <w:szCs w:val="20"/>
        </w:rPr>
      </w:pPr>
      <w:bookmarkStart w:id="38" w:name="TR24718"/>
      <w:bookmarkEnd w:id="38"/>
      <w:r w:rsidRPr="005A38E1">
        <w:rPr>
          <w:b/>
          <w:szCs w:val="20"/>
        </w:rPr>
        <w:t>T</w:t>
      </w:r>
      <w:r w:rsidR="00037871" w:rsidRPr="005A38E1">
        <w:rPr>
          <w:b/>
          <w:szCs w:val="20"/>
        </w:rPr>
        <w:t>S</w:t>
      </w:r>
      <w:r w:rsidRPr="005A38E1">
        <w:rPr>
          <w:b/>
          <w:szCs w:val="20"/>
        </w:rPr>
        <w:t xml:space="preserve"> 24718 (Guide for the Use of the Ravenscar Profile in High Integrity Systems) </w:t>
      </w:r>
      <w:r w:rsidRPr="005A38E1">
        <w:rPr>
          <w:szCs w:val="20"/>
        </w:rPr>
        <w:t>(Alan Burns</w:t>
      </w:r>
      <w:r w:rsidR="00037871" w:rsidRPr="005A38E1">
        <w:rPr>
          <w:szCs w:val="20"/>
        </w:rPr>
        <w:t>, Tullio Vardanega</w:t>
      </w:r>
      <w:r w:rsidRPr="005A38E1">
        <w:rPr>
          <w:szCs w:val="20"/>
        </w:rPr>
        <w:t>)</w:t>
      </w:r>
    </w:p>
    <w:p w14:paraId="653CE5BA" w14:textId="67C5A38B" w:rsidR="00391216" w:rsidRPr="005A38E1" w:rsidRDefault="00391216" w:rsidP="00A16D1F">
      <w:pPr>
        <w:spacing w:before="120" w:after="120"/>
        <w:rPr>
          <w:szCs w:val="20"/>
        </w:rPr>
      </w:pPr>
      <w:r>
        <w:rPr>
          <w:szCs w:val="20"/>
        </w:rPr>
        <w:t>Nearing completion with editorial changes.</w:t>
      </w:r>
    </w:p>
    <w:p w14:paraId="4EDE6245" w14:textId="6A5B3F31" w:rsidR="00A16D1F" w:rsidRPr="005A38E1"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rPr>
          <w:rFonts w:ascii="Arial" w:eastAsia="Times New Roman" w:hAnsi="Arial" w:cs="Times New Roman"/>
          <w:b/>
          <w:sz w:val="20"/>
          <w:szCs w:val="20"/>
        </w:rPr>
        <w:t>TR 24772</w:t>
      </w:r>
      <w:r w:rsidR="00037871" w:rsidRPr="005A38E1">
        <w:rPr>
          <w:rFonts w:ascii="Arial" w:eastAsia="Times New Roman" w:hAnsi="Arial" w:cs="Times New Roman"/>
          <w:b/>
          <w:sz w:val="20"/>
          <w:szCs w:val="20"/>
        </w:rPr>
        <w:t>-2</w:t>
      </w:r>
      <w:r w:rsidRPr="005A38E1">
        <w:rPr>
          <w:rFonts w:ascii="Arial" w:eastAsia="Times New Roman" w:hAnsi="Arial" w:cs="Times New Roman"/>
          <w:b/>
          <w:sz w:val="20"/>
          <w:szCs w:val="20"/>
        </w:rPr>
        <w:t xml:space="preserve"> </w:t>
      </w:r>
      <w:r w:rsidR="00A16D1F" w:rsidRPr="005A38E1">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5A38E1">
        <w:rPr>
          <w:rFonts w:ascii="Arial" w:eastAsia="Times New Roman" w:hAnsi="Arial" w:cs="Times New Roman"/>
          <w:sz w:val="20"/>
          <w:szCs w:val="20"/>
        </w:rPr>
        <w:t>(Joyce Tokar)</w:t>
      </w:r>
    </w:p>
    <w:p w14:paraId="446CC031" w14:textId="52E5725C" w:rsidR="00053694" w:rsidRPr="00674953" w:rsidRDefault="00053694" w:rsidP="00053694">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rPr>
          <w:rFonts w:ascii="Arial" w:eastAsia="Times New Roman" w:hAnsi="Arial" w:cs="Times New Roman"/>
          <w:b/>
          <w:sz w:val="20"/>
          <w:szCs w:val="20"/>
        </w:rPr>
        <w:t>TR 24772</w:t>
      </w:r>
      <w:r w:rsidR="00037871" w:rsidRPr="005A38E1">
        <w:rPr>
          <w:rFonts w:ascii="Arial" w:eastAsia="Times New Roman" w:hAnsi="Arial" w:cs="Times New Roman"/>
          <w:b/>
          <w:sz w:val="20"/>
          <w:szCs w:val="20"/>
        </w:rPr>
        <w:t>-6</w:t>
      </w:r>
      <w:r w:rsidRPr="005A38E1">
        <w:rPr>
          <w:rFonts w:ascii="Arial" w:eastAsia="Times New Roman" w:hAnsi="Arial" w:cs="Times New Roman"/>
          <w:b/>
          <w:sz w:val="20"/>
          <w:szCs w:val="20"/>
        </w:rPr>
        <w:t>: (SPARK Part of Programming Language Vulnerabilities)</w:t>
      </w:r>
      <w:r w:rsidRPr="005A38E1">
        <w:rPr>
          <w:rFonts w:ascii="Arial" w:eastAsia="Times New Roman" w:hAnsi="Arial" w:cs="Times New Roman"/>
          <w:sz w:val="20"/>
          <w:szCs w:val="20"/>
        </w:rPr>
        <w:t xml:space="preserve"> </w:t>
      </w:r>
      <w:r w:rsidR="00037871" w:rsidRPr="005A38E1">
        <w:rPr>
          <w:rFonts w:ascii="Arial" w:eastAsia="Times New Roman" w:hAnsi="Arial" w:cs="Times New Roman"/>
          <w:sz w:val="20"/>
          <w:szCs w:val="20"/>
        </w:rPr>
        <w:t>(</w:t>
      </w:r>
      <w:r w:rsidR="00A02C37" w:rsidRPr="00674953">
        <w:rPr>
          <w:rFonts w:ascii="Arial" w:eastAsia="Times New Roman" w:hAnsi="Arial" w:cs="Times New Roman"/>
          <w:sz w:val="20"/>
          <w:szCs w:val="20"/>
        </w:rPr>
        <w:t xml:space="preserve">Stephen Michell, Erhard </w:t>
      </w:r>
      <w:r w:rsidR="00392347" w:rsidRPr="00674953">
        <w:rPr>
          <w:rFonts w:ascii="Arial" w:eastAsia="Times New Roman" w:hAnsi="Arial" w:cs="Times New Roman"/>
          <w:sz w:val="20"/>
          <w:szCs w:val="20"/>
        </w:rPr>
        <w:t>Plödereder</w:t>
      </w:r>
      <w:r w:rsidR="00A02C37" w:rsidRPr="00674953">
        <w:rPr>
          <w:rFonts w:ascii="Arial" w:eastAsia="Times New Roman" w:hAnsi="Arial" w:cs="Times New Roman"/>
          <w:sz w:val="20"/>
          <w:szCs w:val="20"/>
        </w:rPr>
        <w:t>, Tullio Vardanega</w:t>
      </w:r>
      <w:r w:rsidR="00037871" w:rsidRPr="00674953">
        <w:rPr>
          <w:rFonts w:ascii="Arial" w:eastAsia="Times New Roman" w:hAnsi="Arial" w:cs="Times New Roman"/>
          <w:sz w:val="20"/>
          <w:szCs w:val="20"/>
        </w:rPr>
        <w:t>)</w:t>
      </w:r>
    </w:p>
    <w:p w14:paraId="0EB8D6F3" w14:textId="77777777" w:rsidR="009A71A5" w:rsidRDefault="009A71A5" w:rsidP="004F4626"/>
    <w:p w14:paraId="1B15EA73" w14:textId="1C51F1E0" w:rsidR="004F4626" w:rsidRPr="005A38E1" w:rsidRDefault="00000000" w:rsidP="004F4626">
      <w:hyperlink w:anchor="Agenda" w:history="1">
        <w:r w:rsidR="004F4626" w:rsidRPr="005A38E1">
          <w:rPr>
            <w:rStyle w:val="Hyperlink"/>
          </w:rPr>
          <w:t>AGENDA</w:t>
        </w:r>
      </w:hyperlink>
    </w:p>
    <w:p w14:paraId="32CFFEAB" w14:textId="77777777" w:rsidR="00A16D1F" w:rsidRPr="005A38E1" w:rsidRDefault="00000000" w:rsidP="00A16D1F">
      <w:pPr>
        <w:pStyle w:val="Bibliography1"/>
        <w:tabs>
          <w:tab w:val="clear" w:pos="660"/>
          <w:tab w:val="left" w:pos="0"/>
        </w:tabs>
        <w:spacing w:before="120" w:after="120" w:line="240" w:lineRule="auto"/>
        <w:ind w:left="0" w:firstLine="0"/>
      </w:pPr>
      <w:r>
        <w:pict w14:anchorId="4606015A">
          <v:rect id="_x0000_i1031" style="width:6in;height:1.5pt" o:hrstd="t" o:hr="t" fillcolor="#aca899" stroked="f"/>
        </w:pict>
      </w:r>
    </w:p>
    <w:p w14:paraId="7069A522" w14:textId="77777777" w:rsidR="00A16D1F" w:rsidRPr="005A38E1" w:rsidRDefault="00A16D1F" w:rsidP="00A16D1F">
      <w:pPr>
        <w:pStyle w:val="Heading3"/>
      </w:pPr>
      <w:bookmarkStart w:id="39" w:name="Rapporteurs"/>
      <w:bookmarkEnd w:id="39"/>
      <w:r w:rsidRPr="005A38E1">
        <w:t>Rapporteur Group Reports (as needed)</w:t>
      </w:r>
    </w:p>
    <w:p w14:paraId="783ECCFB" w14:textId="77777777" w:rsidR="007C7399" w:rsidRPr="005A38E1" w:rsidRDefault="007C7399" w:rsidP="00A16D1F">
      <w:pPr>
        <w:rPr>
          <w:b/>
          <w:szCs w:val="20"/>
        </w:rPr>
      </w:pPr>
      <w:bookmarkStart w:id="40" w:name="ARG"/>
      <w:bookmarkEnd w:id="40"/>
    </w:p>
    <w:p w14:paraId="05849E51" w14:textId="03E9A7DD" w:rsidR="00B24698" w:rsidRPr="009B1400" w:rsidRDefault="00A16D1F" w:rsidP="00F30E2A">
      <w:pPr>
        <w:rPr>
          <w:b/>
          <w:szCs w:val="20"/>
        </w:rPr>
      </w:pPr>
      <w:r w:rsidRPr="005A38E1">
        <w:rPr>
          <w:b/>
          <w:szCs w:val="20"/>
        </w:rPr>
        <w:t>Rapporteur Report ARG</w:t>
      </w:r>
    </w:p>
    <w:p w14:paraId="15227ED3" w14:textId="77777777" w:rsidR="009B1400" w:rsidRDefault="009B1400" w:rsidP="00F30E2A">
      <w:pPr>
        <w:rPr>
          <w:bCs/>
          <w:szCs w:val="20"/>
        </w:rPr>
      </w:pPr>
    </w:p>
    <w:p w14:paraId="53E3E620" w14:textId="2EF2D1FD" w:rsidR="00524C69" w:rsidRDefault="00524C69" w:rsidP="009B1400">
      <w:pPr>
        <w:rPr>
          <w:bCs/>
          <w:szCs w:val="20"/>
        </w:rPr>
      </w:pPr>
      <w:r>
        <w:rPr>
          <w:bCs/>
          <w:szCs w:val="20"/>
        </w:rPr>
        <w:t>(ARG matters are also in the Unfinished Business section.)</w:t>
      </w:r>
    </w:p>
    <w:p w14:paraId="4AE249F3" w14:textId="77777777" w:rsidR="00524C69" w:rsidRDefault="00524C69" w:rsidP="009B1400">
      <w:pPr>
        <w:rPr>
          <w:bCs/>
          <w:szCs w:val="20"/>
        </w:rPr>
      </w:pPr>
    </w:p>
    <w:p w14:paraId="2238E79A" w14:textId="6900484B" w:rsidR="009B1400" w:rsidRPr="009B1400" w:rsidRDefault="009B1400" w:rsidP="009B1400">
      <w:pPr>
        <w:rPr>
          <w:bCs/>
          <w:szCs w:val="20"/>
        </w:rPr>
      </w:pPr>
      <w:r w:rsidRPr="009B1400">
        <w:rPr>
          <w:bCs/>
          <w:szCs w:val="20"/>
        </w:rPr>
        <w:t xml:space="preserve">Following is the list of approved AIs submitted to WG 9 for approval at their October meeting. </w:t>
      </w:r>
      <w:r>
        <w:rPr>
          <w:bCs/>
          <w:szCs w:val="20"/>
        </w:rPr>
        <w:t xml:space="preserve"> </w:t>
      </w:r>
    </w:p>
    <w:p w14:paraId="13B37578" w14:textId="77777777" w:rsidR="009B1400" w:rsidRPr="009B1400" w:rsidRDefault="009B1400" w:rsidP="009B1400">
      <w:pPr>
        <w:rPr>
          <w:bCs/>
          <w:szCs w:val="20"/>
        </w:rPr>
      </w:pPr>
    </w:p>
    <w:p w14:paraId="66AE3C6E" w14:textId="77777777" w:rsidR="009B1400" w:rsidRPr="009B1400" w:rsidRDefault="009B1400" w:rsidP="009B1400">
      <w:pPr>
        <w:rPr>
          <w:bCs/>
          <w:szCs w:val="20"/>
        </w:rPr>
      </w:pPr>
      <w:r w:rsidRPr="009B1400">
        <w:rPr>
          <w:bCs/>
          <w:szCs w:val="20"/>
        </w:rPr>
        <w:t>AI22-0033-1/04   2024-04-22 -- Additional terms and definitions</w:t>
      </w:r>
    </w:p>
    <w:p w14:paraId="45513EDF" w14:textId="77777777" w:rsidR="009B1400" w:rsidRPr="009B1400" w:rsidRDefault="009B1400" w:rsidP="009B1400">
      <w:pPr>
        <w:rPr>
          <w:bCs/>
          <w:szCs w:val="20"/>
        </w:rPr>
      </w:pPr>
      <w:r w:rsidRPr="009B1400">
        <w:rPr>
          <w:bCs/>
          <w:szCs w:val="20"/>
        </w:rPr>
        <w:t>AI22-0091-1/04   2024-05-09 -- Generalize prefixed views</w:t>
      </w:r>
    </w:p>
    <w:p w14:paraId="2C02ED29" w14:textId="77777777" w:rsidR="006141CA" w:rsidRPr="006141CA" w:rsidRDefault="006141CA" w:rsidP="006141CA">
      <w:pPr>
        <w:rPr>
          <w:bCs/>
          <w:szCs w:val="20"/>
        </w:rPr>
      </w:pPr>
      <w:r w:rsidRPr="006141CA">
        <w:rPr>
          <w:bCs/>
          <w:szCs w:val="20"/>
        </w:rPr>
        <w:t xml:space="preserve">AI22-0094-1/06   2024-09-11 </w:t>
      </w:r>
      <w:proofErr w:type="gramStart"/>
      <w:r w:rsidRPr="006141CA">
        <w:rPr>
          <w:bCs/>
          <w:szCs w:val="20"/>
        </w:rPr>
        <w:t>--  Assertion</w:t>
      </w:r>
      <w:proofErr w:type="gramEnd"/>
      <w:r w:rsidRPr="006141CA">
        <w:rPr>
          <w:bCs/>
          <w:szCs w:val="20"/>
        </w:rPr>
        <w:t xml:space="preserve"> policy and </w:t>
      </w:r>
      <w:proofErr w:type="spellStart"/>
      <w:r w:rsidRPr="006141CA">
        <w:rPr>
          <w:bCs/>
          <w:szCs w:val="20"/>
        </w:rPr>
        <w:t>preelaborability</w:t>
      </w:r>
      <w:proofErr w:type="spellEnd"/>
    </w:p>
    <w:p w14:paraId="0427ED6A" w14:textId="77777777" w:rsidR="009B1400" w:rsidRPr="009B1400" w:rsidRDefault="009B1400" w:rsidP="009B1400">
      <w:pPr>
        <w:rPr>
          <w:bCs/>
          <w:szCs w:val="20"/>
        </w:rPr>
      </w:pPr>
      <w:r w:rsidRPr="009B1400">
        <w:rPr>
          <w:bCs/>
          <w:szCs w:val="20"/>
        </w:rPr>
        <w:t>AI22-0096-1/02   2024-04-22 -- Ada and OpenMP</w:t>
      </w:r>
    </w:p>
    <w:p w14:paraId="0ACB9B48" w14:textId="77777777" w:rsidR="009B1400" w:rsidRPr="009B1400" w:rsidRDefault="009B1400" w:rsidP="009B1400">
      <w:pPr>
        <w:rPr>
          <w:bCs/>
          <w:szCs w:val="20"/>
        </w:rPr>
      </w:pPr>
      <w:r w:rsidRPr="009B1400">
        <w:rPr>
          <w:bCs/>
          <w:szCs w:val="20"/>
        </w:rPr>
        <w:t>AI22-0097-1/05   2024-07-19 -- Usage Advice (Part 2)</w:t>
      </w:r>
    </w:p>
    <w:p w14:paraId="4010CD3B" w14:textId="77777777" w:rsidR="009B1400" w:rsidRPr="009B1400" w:rsidRDefault="009B1400" w:rsidP="009B1400">
      <w:pPr>
        <w:rPr>
          <w:bCs/>
          <w:szCs w:val="20"/>
        </w:rPr>
      </w:pPr>
      <w:r w:rsidRPr="009B1400">
        <w:rPr>
          <w:bCs/>
          <w:szCs w:val="20"/>
        </w:rPr>
        <w:t>AI22-0098-1/04   2024-05-01 -- More presentation fixes</w:t>
      </w:r>
    </w:p>
    <w:p w14:paraId="532A2132" w14:textId="29380412" w:rsidR="009B1400" w:rsidRPr="009B1400" w:rsidRDefault="009B1400" w:rsidP="009B1400">
      <w:pPr>
        <w:rPr>
          <w:bCs/>
          <w:szCs w:val="20"/>
        </w:rPr>
      </w:pPr>
      <w:r w:rsidRPr="009B1400">
        <w:rPr>
          <w:bCs/>
          <w:szCs w:val="20"/>
        </w:rPr>
        <w:t xml:space="preserve">AI22-0099-1/02   2024-03-08 -- </w:t>
      </w:r>
      <w:proofErr w:type="spellStart"/>
      <w:r w:rsidRPr="009B1400">
        <w:rPr>
          <w:bCs/>
          <w:szCs w:val="20"/>
        </w:rPr>
        <w:t>Object_Size</w:t>
      </w:r>
      <w:proofErr w:type="spellEnd"/>
      <w:r w:rsidRPr="009B1400">
        <w:rPr>
          <w:bCs/>
          <w:szCs w:val="20"/>
        </w:rPr>
        <w:t xml:space="preserve"> and conversions of</w:t>
      </w:r>
      <w:r>
        <w:rPr>
          <w:bCs/>
          <w:szCs w:val="20"/>
        </w:rPr>
        <w:t xml:space="preserve"> </w:t>
      </w:r>
      <w:r w:rsidRPr="009B1400">
        <w:rPr>
          <w:bCs/>
          <w:szCs w:val="20"/>
        </w:rPr>
        <w:t>access-to-object type</w:t>
      </w:r>
    </w:p>
    <w:p w14:paraId="12484C64" w14:textId="77777777" w:rsidR="009B1400" w:rsidRPr="009B1400" w:rsidRDefault="009B1400" w:rsidP="009B1400">
      <w:pPr>
        <w:rPr>
          <w:bCs/>
          <w:szCs w:val="20"/>
        </w:rPr>
      </w:pPr>
      <w:r w:rsidRPr="009B1400">
        <w:rPr>
          <w:bCs/>
          <w:szCs w:val="20"/>
        </w:rPr>
        <w:t>AI22-0100-2/03   2024-05-03 -- Upper bound calculation</w:t>
      </w:r>
    </w:p>
    <w:p w14:paraId="7AA747E8" w14:textId="77777777" w:rsidR="009B1400" w:rsidRPr="009B1400" w:rsidRDefault="009B1400" w:rsidP="009B1400">
      <w:pPr>
        <w:rPr>
          <w:bCs/>
          <w:szCs w:val="20"/>
        </w:rPr>
      </w:pPr>
      <w:r w:rsidRPr="009B1400">
        <w:rPr>
          <w:bCs/>
          <w:szCs w:val="20"/>
        </w:rPr>
        <w:t>AI22-0102-1/03   2024-05-03 -- Substitute parameter for UTF Decode functions</w:t>
      </w:r>
    </w:p>
    <w:p w14:paraId="7E7E763B" w14:textId="77777777" w:rsidR="009B1400" w:rsidRPr="009B1400" w:rsidRDefault="009B1400" w:rsidP="009B1400">
      <w:pPr>
        <w:rPr>
          <w:bCs/>
          <w:szCs w:val="20"/>
        </w:rPr>
      </w:pPr>
      <w:r w:rsidRPr="009B1400">
        <w:rPr>
          <w:bCs/>
          <w:szCs w:val="20"/>
        </w:rPr>
        <w:t>AI22-0103-1/02   2024-05-03 -- Array Aggregate Double Iteration</w:t>
      </w:r>
    </w:p>
    <w:p w14:paraId="548AA573" w14:textId="77777777" w:rsidR="009B1400" w:rsidRPr="009B1400" w:rsidRDefault="009B1400" w:rsidP="009B1400">
      <w:pPr>
        <w:rPr>
          <w:bCs/>
          <w:szCs w:val="20"/>
        </w:rPr>
      </w:pPr>
      <w:r w:rsidRPr="009B1400">
        <w:rPr>
          <w:bCs/>
          <w:szCs w:val="20"/>
        </w:rPr>
        <w:t>AI22-0104-1/03   2024-06-29 -- Slicing of Vectors</w:t>
      </w:r>
    </w:p>
    <w:p w14:paraId="65FA1BE5" w14:textId="77777777" w:rsidR="009B1400" w:rsidRPr="009B1400" w:rsidRDefault="009B1400" w:rsidP="009B1400">
      <w:pPr>
        <w:rPr>
          <w:bCs/>
          <w:szCs w:val="20"/>
        </w:rPr>
      </w:pPr>
      <w:r w:rsidRPr="009B1400">
        <w:rPr>
          <w:bCs/>
          <w:szCs w:val="20"/>
        </w:rPr>
        <w:t>AI22-0105-1/02   2024-05-01 -- Meaning of conforms to this Reference Manual</w:t>
      </w:r>
    </w:p>
    <w:p w14:paraId="5A05DDE0" w14:textId="6F36C069" w:rsidR="009B1400" w:rsidRPr="009B1400" w:rsidRDefault="009B1400" w:rsidP="009B1400">
      <w:pPr>
        <w:rPr>
          <w:bCs/>
          <w:szCs w:val="20"/>
        </w:rPr>
      </w:pPr>
      <w:r w:rsidRPr="009B1400">
        <w:rPr>
          <w:bCs/>
          <w:szCs w:val="20"/>
        </w:rPr>
        <w:t xml:space="preserve">AI22-0106-1/03   2024-07-03 -- </w:t>
      </w:r>
      <w:proofErr w:type="gramStart"/>
      <w:r w:rsidRPr="009B1400">
        <w:rPr>
          <w:bCs/>
          <w:szCs w:val="20"/>
        </w:rPr>
        <w:t>Multi-dimension</w:t>
      </w:r>
      <w:proofErr w:type="gramEnd"/>
      <w:r w:rsidRPr="009B1400">
        <w:rPr>
          <w:bCs/>
          <w:szCs w:val="20"/>
        </w:rPr>
        <w:t xml:space="preserve"> </w:t>
      </w:r>
      <w:proofErr w:type="spellStart"/>
      <w:r w:rsidRPr="009B1400">
        <w:rPr>
          <w:bCs/>
          <w:szCs w:val="20"/>
        </w:rPr>
        <w:t>array_aggregates</w:t>
      </w:r>
      <w:proofErr w:type="spellEnd"/>
      <w:r w:rsidRPr="009B1400">
        <w:rPr>
          <w:bCs/>
          <w:szCs w:val="20"/>
        </w:rPr>
        <w:t xml:space="preserve"> and</w:t>
      </w:r>
      <w:r>
        <w:rPr>
          <w:bCs/>
          <w:szCs w:val="20"/>
        </w:rPr>
        <w:t xml:space="preserve"> </w:t>
      </w:r>
      <w:r w:rsidRPr="009B1400">
        <w:rPr>
          <w:bCs/>
          <w:szCs w:val="20"/>
        </w:rPr>
        <w:t>iterators</w:t>
      </w:r>
    </w:p>
    <w:p w14:paraId="474C347C" w14:textId="36FE2AC5" w:rsidR="009B1400" w:rsidRPr="009B1400" w:rsidRDefault="009B1400" w:rsidP="009B1400">
      <w:pPr>
        <w:rPr>
          <w:bCs/>
          <w:szCs w:val="20"/>
        </w:rPr>
      </w:pPr>
      <w:r w:rsidRPr="009B1400">
        <w:rPr>
          <w:bCs/>
          <w:szCs w:val="20"/>
        </w:rPr>
        <w:t xml:space="preserve">AI22-0107-1/03   2024-05-03 -- Specifying the </w:t>
      </w:r>
      <w:proofErr w:type="spellStart"/>
      <w:r w:rsidRPr="009B1400">
        <w:rPr>
          <w:bCs/>
          <w:szCs w:val="20"/>
        </w:rPr>
        <w:t>Storage_Size</w:t>
      </w:r>
      <w:proofErr w:type="spellEnd"/>
      <w:r w:rsidRPr="009B1400">
        <w:rPr>
          <w:bCs/>
          <w:szCs w:val="20"/>
        </w:rPr>
        <w:t xml:space="preserve"> for the</w:t>
      </w:r>
      <w:r>
        <w:rPr>
          <w:bCs/>
          <w:szCs w:val="20"/>
        </w:rPr>
        <w:t xml:space="preserve"> </w:t>
      </w:r>
      <w:r w:rsidRPr="009B1400">
        <w:rPr>
          <w:bCs/>
          <w:szCs w:val="20"/>
        </w:rPr>
        <w:t>environment task</w:t>
      </w:r>
    </w:p>
    <w:p w14:paraId="518656B5" w14:textId="77777777" w:rsidR="009B1400" w:rsidRPr="009B1400" w:rsidRDefault="009B1400" w:rsidP="009B1400">
      <w:pPr>
        <w:rPr>
          <w:bCs/>
          <w:szCs w:val="20"/>
        </w:rPr>
      </w:pPr>
      <w:r w:rsidRPr="009B1400">
        <w:rPr>
          <w:bCs/>
          <w:szCs w:val="20"/>
        </w:rPr>
        <w:t>AI22-0108-1/02   2024-07-18 -- Usage Advice about File Renaming</w:t>
      </w:r>
    </w:p>
    <w:p w14:paraId="41E15087" w14:textId="68ED29D3" w:rsidR="009B1400" w:rsidRPr="009B1400" w:rsidRDefault="009B1400" w:rsidP="009B1400">
      <w:pPr>
        <w:rPr>
          <w:bCs/>
          <w:szCs w:val="20"/>
        </w:rPr>
      </w:pPr>
      <w:r w:rsidRPr="009B1400">
        <w:rPr>
          <w:bCs/>
          <w:szCs w:val="20"/>
        </w:rPr>
        <w:t>AI22-0109-1/01   2024-06-27 -- Using class-wide types with user-defined</w:t>
      </w:r>
      <w:r>
        <w:rPr>
          <w:bCs/>
          <w:szCs w:val="20"/>
        </w:rPr>
        <w:t xml:space="preserve"> </w:t>
      </w:r>
      <w:r w:rsidRPr="009B1400">
        <w:rPr>
          <w:bCs/>
          <w:szCs w:val="20"/>
        </w:rPr>
        <w:t>literals</w:t>
      </w:r>
    </w:p>
    <w:p w14:paraId="224236D8" w14:textId="2A821809" w:rsidR="009B1400" w:rsidRPr="009B1400" w:rsidRDefault="009B1400" w:rsidP="009B1400">
      <w:pPr>
        <w:rPr>
          <w:bCs/>
          <w:szCs w:val="20"/>
        </w:rPr>
      </w:pPr>
      <w:r w:rsidRPr="009B1400">
        <w:rPr>
          <w:bCs/>
          <w:szCs w:val="20"/>
        </w:rPr>
        <w:t xml:space="preserve">AI22-0110-1/01   2024-07-01 -- Disallow </w:t>
      </w:r>
      <w:proofErr w:type="spellStart"/>
      <w:r w:rsidRPr="009B1400">
        <w:rPr>
          <w:bCs/>
          <w:szCs w:val="20"/>
        </w:rPr>
        <w:t>Put_Image</w:t>
      </w:r>
      <w:proofErr w:type="spellEnd"/>
      <w:r w:rsidRPr="009B1400">
        <w:rPr>
          <w:bCs/>
          <w:szCs w:val="20"/>
        </w:rPr>
        <w:t xml:space="preserve"> aspect specs for interface</w:t>
      </w:r>
      <w:r>
        <w:rPr>
          <w:bCs/>
          <w:szCs w:val="20"/>
        </w:rPr>
        <w:t xml:space="preserve"> </w:t>
      </w:r>
      <w:r w:rsidRPr="009B1400">
        <w:rPr>
          <w:bCs/>
          <w:szCs w:val="20"/>
        </w:rPr>
        <w:t>types</w:t>
      </w:r>
    </w:p>
    <w:p w14:paraId="613EB989" w14:textId="77777777" w:rsidR="009B1400" w:rsidRPr="009B1400" w:rsidRDefault="009B1400" w:rsidP="009B1400">
      <w:pPr>
        <w:rPr>
          <w:bCs/>
          <w:szCs w:val="20"/>
        </w:rPr>
      </w:pPr>
      <w:r w:rsidRPr="009B1400">
        <w:rPr>
          <w:bCs/>
          <w:szCs w:val="20"/>
        </w:rPr>
        <w:t>AI22-0111-1/02   2024-07-09 -- Class-wide Container Aggregates</w:t>
      </w:r>
    </w:p>
    <w:p w14:paraId="1AB54DE4" w14:textId="59DA1A32" w:rsidR="009B1400" w:rsidRDefault="009B1400" w:rsidP="009B1400">
      <w:pPr>
        <w:rPr>
          <w:bCs/>
          <w:szCs w:val="20"/>
        </w:rPr>
      </w:pPr>
      <w:r w:rsidRPr="009B1400">
        <w:rPr>
          <w:bCs/>
          <w:szCs w:val="20"/>
        </w:rPr>
        <w:t>AI22-0112-1/02   2024-07-11 -- Assignment to generalized references with a</w:t>
      </w:r>
      <w:r>
        <w:rPr>
          <w:bCs/>
          <w:szCs w:val="20"/>
        </w:rPr>
        <w:t xml:space="preserve"> </w:t>
      </w:r>
      <w:r w:rsidRPr="009B1400">
        <w:rPr>
          <w:bCs/>
          <w:szCs w:val="20"/>
        </w:rPr>
        <w:t>target name symbol</w:t>
      </w:r>
    </w:p>
    <w:p w14:paraId="04CF2659" w14:textId="77777777" w:rsidR="00647556" w:rsidRDefault="00647556" w:rsidP="009B1400">
      <w:pPr>
        <w:rPr>
          <w:bCs/>
          <w:szCs w:val="20"/>
        </w:rPr>
      </w:pPr>
    </w:p>
    <w:p w14:paraId="5C1A82AD" w14:textId="55F2BCBA" w:rsidR="006141CA" w:rsidRDefault="00647556" w:rsidP="009B1400">
      <w:pPr>
        <w:rPr>
          <w:bCs/>
          <w:szCs w:val="20"/>
        </w:rPr>
      </w:pPr>
      <w:r>
        <w:rPr>
          <w:bCs/>
          <w:szCs w:val="20"/>
        </w:rPr>
        <w:t xml:space="preserve">Motion to approve: Tucker, </w:t>
      </w:r>
      <w:proofErr w:type="gramStart"/>
      <w:r>
        <w:rPr>
          <w:bCs/>
          <w:szCs w:val="20"/>
        </w:rPr>
        <w:t>Second</w:t>
      </w:r>
      <w:proofErr w:type="gramEnd"/>
      <w:r>
        <w:rPr>
          <w:bCs/>
          <w:szCs w:val="20"/>
        </w:rPr>
        <w:t>: Jeff; approved unanimously.</w:t>
      </w:r>
    </w:p>
    <w:p w14:paraId="7831F474" w14:textId="77777777" w:rsidR="00391216" w:rsidRDefault="00391216" w:rsidP="009B1400">
      <w:pPr>
        <w:rPr>
          <w:bCs/>
          <w:szCs w:val="20"/>
        </w:rPr>
      </w:pPr>
    </w:p>
    <w:p w14:paraId="1FAFB5FE" w14:textId="378745F5" w:rsidR="00391216" w:rsidRDefault="00391216" w:rsidP="009B1400">
      <w:pPr>
        <w:rPr>
          <w:bCs/>
          <w:szCs w:val="20"/>
        </w:rPr>
      </w:pPr>
      <w:r>
        <w:rPr>
          <w:bCs/>
          <w:szCs w:val="20"/>
        </w:rPr>
        <w:t xml:space="preserve">Regarding the </w:t>
      </w:r>
      <w:proofErr w:type="spellStart"/>
      <w:r>
        <w:rPr>
          <w:bCs/>
          <w:szCs w:val="20"/>
        </w:rPr>
        <w:t>AdaCore</w:t>
      </w:r>
      <w:proofErr w:type="spellEnd"/>
      <w:r>
        <w:rPr>
          <w:bCs/>
          <w:szCs w:val="20"/>
        </w:rPr>
        <w:t xml:space="preserve"> language extensions, </w:t>
      </w:r>
      <w:r w:rsidR="00802446">
        <w:rPr>
          <w:bCs/>
          <w:szCs w:val="20"/>
        </w:rPr>
        <w:t xml:space="preserve">Raphael </w:t>
      </w:r>
      <w:proofErr w:type="spellStart"/>
      <w:r w:rsidR="00802446">
        <w:rPr>
          <w:bCs/>
          <w:szCs w:val="20"/>
        </w:rPr>
        <w:t>Amiard</w:t>
      </w:r>
      <w:proofErr w:type="spellEnd"/>
      <w:r w:rsidR="00802446">
        <w:rPr>
          <w:bCs/>
          <w:szCs w:val="20"/>
        </w:rPr>
        <w:t xml:space="preserve"> (</w:t>
      </w:r>
      <w:proofErr w:type="spellStart"/>
      <w:r w:rsidR="00802446">
        <w:rPr>
          <w:bCs/>
          <w:szCs w:val="20"/>
        </w:rPr>
        <w:t>AdaCore</w:t>
      </w:r>
      <w:proofErr w:type="spellEnd"/>
      <w:r w:rsidR="00802446">
        <w:rPr>
          <w:bCs/>
          <w:szCs w:val="20"/>
        </w:rPr>
        <w:t>)</w:t>
      </w:r>
      <w:r>
        <w:rPr>
          <w:bCs/>
          <w:szCs w:val="20"/>
        </w:rPr>
        <w:t xml:space="preserve"> agreed</w:t>
      </w:r>
      <w:r w:rsidR="00F91EA6">
        <w:rPr>
          <w:bCs/>
          <w:szCs w:val="20"/>
        </w:rPr>
        <w:t xml:space="preserve"> that</w:t>
      </w:r>
      <w:r>
        <w:rPr>
          <w:bCs/>
          <w:szCs w:val="20"/>
        </w:rPr>
        <w:t xml:space="preserve"> more cooperation </w:t>
      </w:r>
      <w:r w:rsidR="00F91EA6">
        <w:rPr>
          <w:bCs/>
          <w:szCs w:val="20"/>
        </w:rPr>
        <w:t xml:space="preserve">with the ARG </w:t>
      </w:r>
      <w:r>
        <w:rPr>
          <w:bCs/>
          <w:szCs w:val="20"/>
        </w:rPr>
        <w:t>would be good. Some of the proposed extensions, out of the Ada design mainstream, will be packaged separately and given their own name. The remaining are very useful and will be actively considered by the ARG. [Tucker]</w:t>
      </w:r>
    </w:p>
    <w:p w14:paraId="411831A7" w14:textId="77777777" w:rsidR="00391216" w:rsidRDefault="00391216" w:rsidP="009B1400">
      <w:pPr>
        <w:rPr>
          <w:bCs/>
          <w:szCs w:val="20"/>
        </w:rPr>
      </w:pPr>
    </w:p>
    <w:p w14:paraId="7BA6CE29" w14:textId="77777777" w:rsidR="00A16D1F" w:rsidRPr="005A38E1"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1" w:name="HRG"/>
      <w:bookmarkEnd w:id="41"/>
      <w:r w:rsidRPr="005A38E1">
        <w:rPr>
          <w:rFonts w:ascii="Arial" w:hAnsi="Arial" w:cs="Arial"/>
          <w:b/>
          <w:sz w:val="20"/>
          <w:szCs w:val="20"/>
        </w:rPr>
        <w:t>Rapporteur Report HRG</w:t>
      </w:r>
    </w:p>
    <w:p w14:paraId="27F8E724" w14:textId="77777777" w:rsidR="00681ED4" w:rsidRPr="005A38E1" w:rsidRDefault="00681ED4" w:rsidP="00681ED4">
      <w:pPr>
        <w:pStyle w:val="Bibliography1"/>
        <w:tabs>
          <w:tab w:val="clear" w:pos="660"/>
          <w:tab w:val="left" w:pos="0"/>
        </w:tabs>
        <w:spacing w:before="120" w:after="120" w:line="240" w:lineRule="auto"/>
        <w:ind w:left="0" w:firstLine="0"/>
        <w:rPr>
          <w:rFonts w:ascii="Arial" w:hAnsi="Arial" w:cs="Arial"/>
          <w:b/>
          <w:sz w:val="20"/>
          <w:szCs w:val="20"/>
        </w:rPr>
      </w:pPr>
    </w:p>
    <w:p w14:paraId="494002D0" w14:textId="77777777" w:rsidR="004F4626" w:rsidRPr="005A38E1" w:rsidRDefault="00000000" w:rsidP="004F4626">
      <w:hyperlink w:anchor="Agenda" w:history="1">
        <w:r w:rsidR="004F4626" w:rsidRPr="005A38E1">
          <w:rPr>
            <w:rStyle w:val="Hyperlink"/>
          </w:rPr>
          <w:t>AGENDA</w:t>
        </w:r>
      </w:hyperlink>
    </w:p>
    <w:p w14:paraId="37B8D296" w14:textId="77777777" w:rsidR="006B1E25" w:rsidRPr="005A38E1" w:rsidRDefault="00000000" w:rsidP="006B1E25">
      <w:r>
        <w:pict w14:anchorId="6F6EBE2C">
          <v:rect id="_x0000_i1032" style="width:6in;height:1.5pt" o:hrstd="t" o:hr="t" fillcolor="#aca899" stroked="f"/>
        </w:pict>
      </w:r>
    </w:p>
    <w:p w14:paraId="487382FB" w14:textId="77777777" w:rsidR="00A16D1F" w:rsidRPr="005A38E1" w:rsidRDefault="00A16D1F" w:rsidP="006B1E25">
      <w:pPr>
        <w:rPr>
          <w:rFonts w:cs="Arial"/>
          <w:b/>
          <w:bCs/>
          <w:sz w:val="26"/>
          <w:szCs w:val="26"/>
        </w:rPr>
      </w:pPr>
      <w:bookmarkStart w:id="42" w:name="AIs"/>
      <w:bookmarkEnd w:id="42"/>
      <w:r w:rsidRPr="005A38E1">
        <w:rPr>
          <w:rFonts w:cs="Arial"/>
          <w:b/>
          <w:bCs/>
          <w:sz w:val="26"/>
          <w:szCs w:val="26"/>
        </w:rPr>
        <w:t>Open Action Items and Unimplemented Resolutions</w:t>
      </w:r>
    </w:p>
    <w:p w14:paraId="1274C3C2" w14:textId="77777777" w:rsidR="004F4626" w:rsidRPr="005A38E1" w:rsidRDefault="00A16D1F" w:rsidP="001A4284">
      <w:pPr>
        <w:pStyle w:val="NormalWeb"/>
      </w:pPr>
      <w:r w:rsidRPr="005A38E1">
        <w:t>This is the "To Do" list for WG</w:t>
      </w:r>
      <w:r w:rsidR="001A4284" w:rsidRPr="005A38E1">
        <w:t xml:space="preserve"> </w:t>
      </w:r>
      <w:r w:rsidRPr="005A38E1">
        <w:t>9. Some are informal action items assigned to various participants. Some are formal resolutions, which are not yet implemented. Some items are simply in suspense awaiting action by other groups.</w:t>
      </w:r>
    </w:p>
    <w:p w14:paraId="0DDC7243" w14:textId="77777777" w:rsidR="00056E13" w:rsidRPr="00C4060E" w:rsidRDefault="00056E13" w:rsidP="00056E13">
      <w:r w:rsidRPr="00C4060E">
        <w:rPr>
          <w:b/>
          <w:bCs/>
        </w:rPr>
        <w:t>AI-78-3</w:t>
      </w:r>
      <w:r w:rsidRPr="00C4060E">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5D181BC0" w14:textId="77777777" w:rsidR="00056E13" w:rsidRPr="00C4060E" w:rsidRDefault="00056E13" w:rsidP="00056E13">
      <w:pPr>
        <w:rPr>
          <w:bCs/>
        </w:rPr>
      </w:pPr>
    </w:p>
    <w:p w14:paraId="00ED836C" w14:textId="54B93A18" w:rsidR="00056E13" w:rsidRPr="00C4060E" w:rsidRDefault="00056E13" w:rsidP="00056E13">
      <w:r w:rsidRPr="00C4060E">
        <w:t xml:space="preserve">Status: </w:t>
      </w:r>
      <w:r w:rsidR="00BA085A">
        <w:t>Done</w:t>
      </w:r>
      <w:r>
        <w:t xml:space="preserve">. </w:t>
      </w:r>
    </w:p>
    <w:p w14:paraId="32D78493" w14:textId="77777777" w:rsidR="00056E13" w:rsidRPr="00D65E35" w:rsidRDefault="00056E13" w:rsidP="00056E13">
      <w:pPr>
        <w:rPr>
          <w:highlight w:val="yellow"/>
        </w:rPr>
      </w:pPr>
    </w:p>
    <w:p w14:paraId="1105DA0B" w14:textId="77777777" w:rsidR="00056E13" w:rsidRPr="00C4060E" w:rsidRDefault="00056E13" w:rsidP="00056E13">
      <w:pPr>
        <w:rPr>
          <w:bCs/>
        </w:rPr>
      </w:pPr>
      <w:r w:rsidRPr="00C4060E">
        <w:rPr>
          <w:b/>
        </w:rPr>
        <w:t xml:space="preserve">AI-81-3: </w:t>
      </w:r>
      <w:r w:rsidRPr="00C4060E">
        <w:rPr>
          <w:bCs/>
        </w:rPr>
        <w:t>Pat to get the WG 9 documents transferred to the ISO Documents facility.</w:t>
      </w:r>
    </w:p>
    <w:p w14:paraId="288A806C" w14:textId="77777777" w:rsidR="00056E13" w:rsidRPr="00C4060E" w:rsidRDefault="00056E13" w:rsidP="00056E13">
      <w:pPr>
        <w:rPr>
          <w:bCs/>
        </w:rPr>
      </w:pPr>
    </w:p>
    <w:p w14:paraId="646D75B4" w14:textId="77777777" w:rsidR="00056E13" w:rsidRPr="00D65E35" w:rsidRDefault="00056E13" w:rsidP="00056E13">
      <w:pPr>
        <w:rPr>
          <w:highlight w:val="yellow"/>
        </w:rPr>
      </w:pPr>
      <w:r w:rsidRPr="00C4060E">
        <w:t xml:space="preserve">Status: </w:t>
      </w:r>
      <w:r w:rsidRPr="00020D72">
        <w:t>Open</w:t>
      </w:r>
      <w:r>
        <w:t>, pending resolution of retaining public free access to the documents in the official ISO document system. Not looking good at the moment…</w:t>
      </w:r>
    </w:p>
    <w:p w14:paraId="56496101" w14:textId="77777777" w:rsidR="00056E13" w:rsidRPr="00D65E35" w:rsidRDefault="00056E13" w:rsidP="00056E13">
      <w:pPr>
        <w:rPr>
          <w:bCs/>
          <w:highlight w:val="yellow"/>
        </w:rPr>
      </w:pPr>
    </w:p>
    <w:p w14:paraId="581B4704" w14:textId="77777777" w:rsidR="00056E13" w:rsidRPr="00A63A1A" w:rsidRDefault="00056E13" w:rsidP="00056E13">
      <w:r w:rsidRPr="00A63A1A">
        <w:rPr>
          <w:b/>
        </w:rPr>
        <w:t xml:space="preserve">AI-82-2: </w:t>
      </w:r>
      <w:r w:rsidRPr="00A63A1A">
        <w:t>Alejandro to submit sections of TR 15942 to WG 9 as they become available.</w:t>
      </w:r>
    </w:p>
    <w:p w14:paraId="2980549F" w14:textId="77777777" w:rsidR="00056E13" w:rsidRPr="00A63A1A" w:rsidRDefault="00056E13" w:rsidP="00056E13"/>
    <w:p w14:paraId="3B3B2E61" w14:textId="7B574B12" w:rsidR="00056E13" w:rsidRDefault="00056E13" w:rsidP="00056E13">
      <w:r w:rsidRPr="00A63A1A">
        <w:t xml:space="preserve">Status: Open. </w:t>
      </w:r>
      <w:r>
        <w:t>(Note that Tucker volunteered to be the mentor.)</w:t>
      </w:r>
      <w:r w:rsidR="00B716BF">
        <w:t xml:space="preserve"> </w:t>
      </w:r>
    </w:p>
    <w:p w14:paraId="686F182D" w14:textId="77777777" w:rsidR="00056E13" w:rsidRDefault="00056E13" w:rsidP="00056E13">
      <w:pPr>
        <w:rPr>
          <w:b/>
        </w:rPr>
      </w:pPr>
    </w:p>
    <w:p w14:paraId="08FF677E" w14:textId="77777777" w:rsidR="00056E13" w:rsidRDefault="00056E13" w:rsidP="00056E13">
      <w:r w:rsidRPr="0097059C">
        <w:rPr>
          <w:b/>
        </w:rPr>
        <w:lastRenderedPageBreak/>
        <w:t>AI-8</w:t>
      </w:r>
      <w:r>
        <w:rPr>
          <w:b/>
        </w:rPr>
        <w:t>7</w:t>
      </w:r>
      <w:r w:rsidRPr="0097059C">
        <w:rPr>
          <w:b/>
        </w:rPr>
        <w:t>-1:</w:t>
      </w:r>
      <w:r>
        <w:rPr>
          <w:b/>
          <w:sz w:val="26"/>
          <w:szCs w:val="26"/>
        </w:rPr>
        <w:t xml:space="preserve"> </w:t>
      </w:r>
      <w:r>
        <w:t>Pat will go through the process of requesting TS 24718 to be freely available (but not</w:t>
      </w:r>
    </w:p>
    <w:p w14:paraId="49320AE4" w14:textId="77777777" w:rsidR="00056E13" w:rsidRPr="00A63A1A" w:rsidRDefault="00056E13" w:rsidP="00056E13">
      <w:r>
        <w:t>Ada 2022 IS).</w:t>
      </w:r>
    </w:p>
    <w:p w14:paraId="1FD8968F" w14:textId="77777777" w:rsidR="00056E13" w:rsidRDefault="00056E13" w:rsidP="00056E13"/>
    <w:p w14:paraId="5314BB99" w14:textId="77777777" w:rsidR="00056E13" w:rsidRDefault="00056E13" w:rsidP="00056E13">
      <w:r w:rsidRPr="00A63A1A">
        <w:t>Status:</w:t>
      </w:r>
      <w:r>
        <w:t xml:space="preserve"> Done. Details in Convenor’s Report.</w:t>
      </w:r>
    </w:p>
    <w:p w14:paraId="5D6DB9A4" w14:textId="77777777" w:rsidR="00056E13" w:rsidRDefault="00056E13" w:rsidP="00056E13"/>
    <w:p w14:paraId="5577B958" w14:textId="77777777" w:rsidR="00056E13" w:rsidRPr="00A63A1A" w:rsidRDefault="00056E13" w:rsidP="00056E13">
      <w:r w:rsidRPr="0097059C">
        <w:rPr>
          <w:b/>
        </w:rPr>
        <w:t>AI-8</w:t>
      </w:r>
      <w:r>
        <w:rPr>
          <w:b/>
        </w:rPr>
        <w:t>7</w:t>
      </w:r>
      <w:r w:rsidRPr="0097059C">
        <w:rPr>
          <w:b/>
        </w:rPr>
        <w:t>-</w:t>
      </w:r>
      <w:r>
        <w:rPr>
          <w:b/>
        </w:rPr>
        <w:t>2</w:t>
      </w:r>
      <w:r w:rsidRPr="0097059C">
        <w:rPr>
          <w:b/>
        </w:rPr>
        <w:t>:</w:t>
      </w:r>
      <w:r>
        <w:rPr>
          <w:b/>
          <w:sz w:val="26"/>
          <w:szCs w:val="26"/>
        </w:rPr>
        <w:t xml:space="preserve"> </w:t>
      </w:r>
      <w:r>
        <w:t>Tullio will identify a proposed way to implement the General Principles and will present it at the December meeting.</w:t>
      </w:r>
    </w:p>
    <w:p w14:paraId="6D0E4CF7" w14:textId="77777777" w:rsidR="00056E13" w:rsidRDefault="00056E13" w:rsidP="00056E13"/>
    <w:p w14:paraId="58ABA46D" w14:textId="77777777" w:rsidR="00056E13" w:rsidRDefault="00056E13" w:rsidP="00056E13">
      <w:r w:rsidRPr="00A63A1A">
        <w:t>Status:</w:t>
      </w:r>
      <w:r>
        <w:t xml:space="preserve"> Pending.</w:t>
      </w:r>
    </w:p>
    <w:p w14:paraId="4BCFDDD0" w14:textId="77777777" w:rsidR="00056E13" w:rsidRDefault="00056E13" w:rsidP="00056E13"/>
    <w:p w14:paraId="007D43D7" w14:textId="77777777" w:rsidR="00056E13" w:rsidRDefault="00056E13" w:rsidP="00056E13">
      <w:r w:rsidRPr="0097059C">
        <w:rPr>
          <w:b/>
        </w:rPr>
        <w:t>AI-8</w:t>
      </w:r>
      <w:r>
        <w:rPr>
          <w:b/>
        </w:rPr>
        <w:t>7</w:t>
      </w:r>
      <w:r w:rsidRPr="0097059C">
        <w:rPr>
          <w:b/>
        </w:rPr>
        <w:t>-</w:t>
      </w:r>
      <w:r>
        <w:rPr>
          <w:b/>
        </w:rPr>
        <w:t>3</w:t>
      </w:r>
      <w:r w:rsidRPr="0097059C">
        <w:rPr>
          <w:b/>
        </w:rPr>
        <w:t>:</w:t>
      </w:r>
      <w:r>
        <w:rPr>
          <w:b/>
          <w:sz w:val="26"/>
          <w:szCs w:val="26"/>
        </w:rPr>
        <w:t xml:space="preserve"> </w:t>
      </w:r>
      <w:r>
        <w:t>Pat to send email to determine when the December meeting will be held, i.e., either the</w:t>
      </w:r>
    </w:p>
    <w:p w14:paraId="60A04953" w14:textId="77777777" w:rsidR="00056E13" w:rsidRPr="00A63A1A" w:rsidRDefault="00056E13" w:rsidP="00056E13">
      <w:r>
        <w:t>4th or the 11th.  The exact date for the June 2025 meeting will be identified at that meeting.</w:t>
      </w:r>
    </w:p>
    <w:p w14:paraId="0029D42B" w14:textId="77777777" w:rsidR="00056E13" w:rsidRDefault="00056E13" w:rsidP="00056E13"/>
    <w:p w14:paraId="64EFA2F8" w14:textId="66393BE7" w:rsidR="00124717" w:rsidRPr="005A38E1" w:rsidRDefault="00056E13" w:rsidP="00124717">
      <w:r w:rsidRPr="00A63A1A">
        <w:t>Status:</w:t>
      </w:r>
      <w:r>
        <w:t xml:space="preserve"> Done. The consensus was that the meeting will be held December 4</w:t>
      </w:r>
      <w:r w:rsidRPr="00154E28">
        <w:rPr>
          <w:vertAlign w:val="superscript"/>
        </w:rPr>
        <w:t>th</w:t>
      </w:r>
      <w:r>
        <w:t>.</w:t>
      </w:r>
    </w:p>
    <w:p w14:paraId="0400DE38" w14:textId="77777777" w:rsidR="00C4060E" w:rsidRPr="005A38E1" w:rsidRDefault="00C4060E" w:rsidP="004F4626"/>
    <w:p w14:paraId="051E8261" w14:textId="4DE27720" w:rsidR="004F4626" w:rsidRPr="005A38E1" w:rsidRDefault="00000000" w:rsidP="004F4626">
      <w:hyperlink w:anchor="Agenda" w:history="1">
        <w:r w:rsidR="004F4626" w:rsidRPr="005A38E1">
          <w:rPr>
            <w:rStyle w:val="Hyperlink"/>
          </w:rPr>
          <w:t>AGENDA</w:t>
        </w:r>
      </w:hyperlink>
    </w:p>
    <w:p w14:paraId="7E7C7776" w14:textId="77777777" w:rsidR="004F4626" w:rsidRPr="005A38E1" w:rsidRDefault="004F4626" w:rsidP="004F4626"/>
    <w:p w14:paraId="07FFDADD" w14:textId="77777777" w:rsidR="00A16D1F" w:rsidRPr="005A38E1" w:rsidRDefault="00000000" w:rsidP="004F4626">
      <w:r>
        <w:pict w14:anchorId="06828E15">
          <v:rect id="_x0000_i1033" style="width:6in;height:1.5pt" o:hrstd="t" o:hr="t" fillcolor="#aca899" stroked="f"/>
        </w:pict>
      </w:r>
    </w:p>
    <w:p w14:paraId="192AA734" w14:textId="57901DBF" w:rsidR="00BF0B32" w:rsidRPr="005A38E1" w:rsidRDefault="004F4626" w:rsidP="0095749E">
      <w:pPr>
        <w:pStyle w:val="Heading3"/>
        <w:spacing w:before="0" w:after="0"/>
      </w:pPr>
      <w:bookmarkStart w:id="43" w:name="COW"/>
      <w:bookmarkEnd w:id="43"/>
      <w:r w:rsidRPr="005A38E1">
        <w:t>Committee as a Whole</w:t>
      </w:r>
    </w:p>
    <w:p w14:paraId="07B15793" w14:textId="77777777" w:rsidR="007F2B28" w:rsidRPr="005A38E1" w:rsidRDefault="007F2B28" w:rsidP="007F2B28">
      <w:pPr>
        <w:ind w:left="360" w:hanging="360"/>
      </w:pPr>
    </w:p>
    <w:p w14:paraId="427DC50E" w14:textId="77777777" w:rsidR="004F4626" w:rsidRPr="005A38E1" w:rsidRDefault="004F4626" w:rsidP="004F4626"/>
    <w:p w14:paraId="6DFD7E3A" w14:textId="77777777" w:rsidR="004F4626" w:rsidRPr="005A38E1" w:rsidRDefault="00000000" w:rsidP="004F4626">
      <w:hyperlink w:anchor="Agenda" w:history="1">
        <w:r w:rsidR="004F4626" w:rsidRPr="005A38E1">
          <w:rPr>
            <w:rStyle w:val="Hyperlink"/>
          </w:rPr>
          <w:t>AGENDA</w:t>
        </w:r>
      </w:hyperlink>
    </w:p>
    <w:p w14:paraId="30E07699" w14:textId="77777777" w:rsidR="006B1E25"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9164EA">
          <v:rect id="_x0000_i1034" style="width:6in;height:1.5pt" o:hrstd="t" o:hr="t" fillcolor="#aca899" stroked="f"/>
        </w:pict>
      </w:r>
    </w:p>
    <w:p w14:paraId="2E32AB6B" w14:textId="77777777" w:rsidR="004F4626" w:rsidRDefault="004F4626" w:rsidP="004F4626">
      <w:pPr>
        <w:pStyle w:val="Heading3"/>
        <w:spacing w:before="0" w:after="0"/>
      </w:pPr>
      <w:bookmarkStart w:id="44" w:name="UnBiz"/>
      <w:bookmarkEnd w:id="44"/>
      <w:r w:rsidRPr="005A38E1">
        <w:t xml:space="preserve">Unfinished Business </w:t>
      </w:r>
    </w:p>
    <w:p w14:paraId="6A6F063D" w14:textId="77777777" w:rsidR="009B1400" w:rsidRDefault="009B1400" w:rsidP="009B1400"/>
    <w:p w14:paraId="524F850D" w14:textId="77777777" w:rsidR="009B1400" w:rsidRPr="00B24698" w:rsidRDefault="009B1400" w:rsidP="009B1400">
      <w:pPr>
        <w:rPr>
          <w:szCs w:val="20"/>
        </w:rPr>
      </w:pPr>
      <w:r>
        <w:rPr>
          <w:szCs w:val="20"/>
        </w:rPr>
        <w:t>[</w:t>
      </w:r>
      <w:r w:rsidRPr="00B24698">
        <w:rPr>
          <w:szCs w:val="20"/>
        </w:rPr>
        <w:t>In Resolution 86-4 WG 9 requested the ARG to submit a draft plan for the next set of enhancements to the Ada language.</w:t>
      </w:r>
      <w:r>
        <w:rPr>
          <w:szCs w:val="20"/>
        </w:rPr>
        <w:t xml:space="preserve"> The following is their response.]</w:t>
      </w:r>
    </w:p>
    <w:p w14:paraId="4FB028A7" w14:textId="77777777" w:rsidR="009B1400" w:rsidRDefault="009B1400" w:rsidP="009B1400">
      <w:pPr>
        <w:rPr>
          <w:bCs/>
          <w:szCs w:val="20"/>
        </w:rPr>
      </w:pPr>
    </w:p>
    <w:p w14:paraId="34145BD8" w14:textId="77777777" w:rsidR="009B1400" w:rsidRPr="00B24698" w:rsidRDefault="009B1400" w:rsidP="009B1400">
      <w:pPr>
        <w:rPr>
          <w:bCs/>
          <w:szCs w:val="20"/>
        </w:rPr>
      </w:pPr>
      <w:r w:rsidRPr="00B24698">
        <w:rPr>
          <w:bCs/>
          <w:szCs w:val="20"/>
        </w:rPr>
        <w:t>Resolved, the ARG should produce a Corrigendum document to be submitted to</w:t>
      </w:r>
      <w:r>
        <w:rPr>
          <w:bCs/>
          <w:szCs w:val="20"/>
        </w:rPr>
        <w:t xml:space="preserve"> </w:t>
      </w:r>
      <w:r w:rsidRPr="00B24698">
        <w:rPr>
          <w:bCs/>
          <w:szCs w:val="20"/>
        </w:rPr>
        <w:t>WG 9 in early 2025. Beyond just bug and wording fixes, the Corrigendum can</w:t>
      </w:r>
      <w:r>
        <w:rPr>
          <w:bCs/>
          <w:szCs w:val="20"/>
        </w:rPr>
        <w:t xml:space="preserve"> </w:t>
      </w:r>
      <w:r w:rsidRPr="00B24698">
        <w:rPr>
          <w:bCs/>
          <w:szCs w:val="20"/>
        </w:rPr>
        <w:t>include new aspects, attributes, and pragmas, as well as simple and obvious</w:t>
      </w:r>
      <w:r>
        <w:rPr>
          <w:bCs/>
          <w:szCs w:val="20"/>
        </w:rPr>
        <w:t xml:space="preserve"> </w:t>
      </w:r>
      <w:r w:rsidRPr="00B24698">
        <w:rPr>
          <w:bCs/>
          <w:szCs w:val="20"/>
        </w:rPr>
        <w:t>extensions to existing features (such as allowing class-wide uses of</w:t>
      </w:r>
      <w:r>
        <w:rPr>
          <w:bCs/>
          <w:szCs w:val="20"/>
        </w:rPr>
        <w:t xml:space="preserve"> </w:t>
      </w:r>
      <w:r w:rsidRPr="00B24698">
        <w:rPr>
          <w:bCs/>
          <w:szCs w:val="20"/>
        </w:rPr>
        <w:t>user-defined literals).</w:t>
      </w:r>
    </w:p>
    <w:p w14:paraId="0C144AC2" w14:textId="77777777" w:rsidR="009B1400" w:rsidRPr="00B24698" w:rsidRDefault="009B1400" w:rsidP="009B1400">
      <w:pPr>
        <w:rPr>
          <w:bCs/>
          <w:szCs w:val="20"/>
        </w:rPr>
      </w:pPr>
    </w:p>
    <w:p w14:paraId="0184AD6D" w14:textId="77777777" w:rsidR="009B1400" w:rsidRPr="00B24698" w:rsidRDefault="009B1400" w:rsidP="009B1400">
      <w:pPr>
        <w:rPr>
          <w:bCs/>
          <w:szCs w:val="20"/>
        </w:rPr>
      </w:pPr>
      <w:r w:rsidRPr="00B24698">
        <w:rPr>
          <w:bCs/>
          <w:szCs w:val="20"/>
        </w:rPr>
        <w:t>Reasons:</w:t>
      </w:r>
    </w:p>
    <w:p w14:paraId="59FDE3DF" w14:textId="77777777" w:rsidR="009B1400" w:rsidRPr="00B24698" w:rsidRDefault="009B1400" w:rsidP="009B1400">
      <w:pPr>
        <w:rPr>
          <w:bCs/>
          <w:szCs w:val="20"/>
        </w:rPr>
      </w:pPr>
      <w:r w:rsidRPr="00B24698">
        <w:rPr>
          <w:bCs/>
          <w:szCs w:val="20"/>
        </w:rPr>
        <w:t>(1) We have over 90 approved corrections to the Ada 2022 standard, and</w:t>
      </w:r>
      <w:r>
        <w:rPr>
          <w:bCs/>
          <w:szCs w:val="20"/>
        </w:rPr>
        <w:t xml:space="preserve"> </w:t>
      </w:r>
      <w:r w:rsidRPr="00B24698">
        <w:rPr>
          <w:bCs/>
          <w:szCs w:val="20"/>
        </w:rPr>
        <w:t>several more in progress. There is enough change to justify a Corrigendum.</w:t>
      </w:r>
    </w:p>
    <w:p w14:paraId="7C1BC178" w14:textId="77777777" w:rsidR="009B1400" w:rsidRPr="00B24698" w:rsidRDefault="009B1400" w:rsidP="009B1400">
      <w:pPr>
        <w:rPr>
          <w:bCs/>
          <w:szCs w:val="20"/>
        </w:rPr>
      </w:pPr>
    </w:p>
    <w:p w14:paraId="4FDA0DA2" w14:textId="77777777" w:rsidR="009B1400" w:rsidRPr="00B24698" w:rsidRDefault="009B1400" w:rsidP="009B1400">
      <w:pPr>
        <w:rPr>
          <w:bCs/>
          <w:szCs w:val="20"/>
        </w:rPr>
      </w:pPr>
      <w:r w:rsidRPr="00B24698">
        <w:rPr>
          <w:bCs/>
          <w:szCs w:val="20"/>
        </w:rPr>
        <w:t>(2) We have not agreed upon, as of yet, nor made significant progress</w:t>
      </w:r>
      <w:r>
        <w:rPr>
          <w:bCs/>
          <w:szCs w:val="20"/>
        </w:rPr>
        <w:t xml:space="preserve"> </w:t>
      </w:r>
      <w:r w:rsidRPr="00B24698">
        <w:rPr>
          <w:bCs/>
          <w:szCs w:val="20"/>
        </w:rPr>
        <w:t>defining, any large new features for Ada past Ada 2022. Thus, it is</w:t>
      </w:r>
      <w:r>
        <w:rPr>
          <w:bCs/>
          <w:szCs w:val="20"/>
        </w:rPr>
        <w:t xml:space="preserve"> </w:t>
      </w:r>
      <w:r w:rsidRPr="00B24698">
        <w:rPr>
          <w:bCs/>
          <w:szCs w:val="20"/>
        </w:rPr>
        <w:t>premature to create a new standard at this time. Additionally, given the</w:t>
      </w:r>
      <w:r>
        <w:rPr>
          <w:bCs/>
          <w:szCs w:val="20"/>
        </w:rPr>
        <w:t xml:space="preserve"> </w:t>
      </w:r>
      <w:r w:rsidRPr="00B24698">
        <w:rPr>
          <w:bCs/>
          <w:szCs w:val="20"/>
        </w:rPr>
        <w:t>lack of implementations for parts of Ada 2022, it makes sense to give</w:t>
      </w:r>
      <w:r>
        <w:rPr>
          <w:bCs/>
          <w:szCs w:val="20"/>
        </w:rPr>
        <w:t xml:space="preserve"> </w:t>
      </w:r>
      <w:r w:rsidRPr="00B24698">
        <w:rPr>
          <w:bCs/>
          <w:szCs w:val="20"/>
        </w:rPr>
        <w:t>implementors more time to catch up.</w:t>
      </w:r>
    </w:p>
    <w:p w14:paraId="7B49CF33" w14:textId="77777777" w:rsidR="009B1400" w:rsidRPr="00B24698" w:rsidRDefault="009B1400" w:rsidP="009B1400">
      <w:pPr>
        <w:rPr>
          <w:bCs/>
          <w:szCs w:val="20"/>
        </w:rPr>
      </w:pPr>
    </w:p>
    <w:p w14:paraId="599EBF14" w14:textId="77777777" w:rsidR="009B1400" w:rsidRPr="00B24698" w:rsidRDefault="009B1400" w:rsidP="009B1400">
      <w:pPr>
        <w:rPr>
          <w:bCs/>
          <w:szCs w:val="20"/>
        </w:rPr>
      </w:pPr>
      <w:r w:rsidRPr="00B24698">
        <w:rPr>
          <w:bCs/>
          <w:szCs w:val="20"/>
        </w:rPr>
        <w:t>(3) A Corrigendum contains changes in one of three categories: "error",</w:t>
      </w:r>
      <w:r>
        <w:rPr>
          <w:bCs/>
          <w:szCs w:val="20"/>
        </w:rPr>
        <w:t xml:space="preserve"> </w:t>
      </w:r>
      <w:r w:rsidRPr="00B24698">
        <w:rPr>
          <w:bCs/>
          <w:szCs w:val="20"/>
        </w:rPr>
        <w:t>"clarification", or "omission". For previous Corrigenda, we have defined</w:t>
      </w:r>
      <w:r>
        <w:rPr>
          <w:bCs/>
          <w:szCs w:val="20"/>
        </w:rPr>
        <w:t xml:space="preserve"> </w:t>
      </w:r>
      <w:r w:rsidRPr="00B24698">
        <w:rPr>
          <w:bCs/>
          <w:szCs w:val="20"/>
        </w:rPr>
        <w:t>"omissions" quite broadly, including enhancements like raise expressions,</w:t>
      </w:r>
      <w:r>
        <w:rPr>
          <w:bCs/>
          <w:szCs w:val="20"/>
        </w:rPr>
        <w:t xml:space="preserve"> </w:t>
      </w:r>
      <w:r w:rsidRPr="00B24698">
        <w:rPr>
          <w:bCs/>
          <w:szCs w:val="20"/>
        </w:rPr>
        <w:t xml:space="preserve">aspect </w:t>
      </w:r>
      <w:proofErr w:type="spellStart"/>
      <w:r w:rsidRPr="00B24698">
        <w:rPr>
          <w:bCs/>
          <w:szCs w:val="20"/>
        </w:rPr>
        <w:t>Exclusive_Functions</w:t>
      </w:r>
      <w:proofErr w:type="spellEnd"/>
      <w:r w:rsidRPr="00B24698">
        <w:rPr>
          <w:bCs/>
          <w:szCs w:val="20"/>
        </w:rPr>
        <w:t xml:space="preserve">, and aspect </w:t>
      </w:r>
      <w:proofErr w:type="spellStart"/>
      <w:r w:rsidRPr="00B24698">
        <w:rPr>
          <w:bCs/>
          <w:szCs w:val="20"/>
        </w:rPr>
        <w:t>Predicate_Failure</w:t>
      </w:r>
      <w:proofErr w:type="spellEnd"/>
      <w:r w:rsidRPr="00B24698">
        <w:rPr>
          <w:bCs/>
          <w:szCs w:val="20"/>
        </w:rPr>
        <w:t>. We can do this</w:t>
      </w:r>
      <w:r>
        <w:rPr>
          <w:bCs/>
          <w:szCs w:val="20"/>
        </w:rPr>
        <w:t xml:space="preserve"> </w:t>
      </w:r>
      <w:r w:rsidRPr="00B24698">
        <w:rPr>
          <w:bCs/>
          <w:szCs w:val="20"/>
        </w:rPr>
        <w:t>again.</w:t>
      </w:r>
    </w:p>
    <w:p w14:paraId="3A153D4E" w14:textId="77777777" w:rsidR="009B1400" w:rsidRPr="00B24698" w:rsidRDefault="009B1400" w:rsidP="009B1400">
      <w:pPr>
        <w:rPr>
          <w:bCs/>
          <w:szCs w:val="20"/>
        </w:rPr>
      </w:pPr>
    </w:p>
    <w:p w14:paraId="5BDDA769" w14:textId="77777777" w:rsidR="009B1400" w:rsidRPr="00B24698" w:rsidRDefault="009B1400" w:rsidP="009B1400">
      <w:pPr>
        <w:rPr>
          <w:bCs/>
          <w:szCs w:val="20"/>
        </w:rPr>
      </w:pPr>
      <w:r w:rsidRPr="00B24698">
        <w:rPr>
          <w:bCs/>
          <w:szCs w:val="20"/>
        </w:rPr>
        <w:t>(4) It is probable that we will have to make some reorganizations of the</w:t>
      </w:r>
      <w:r>
        <w:rPr>
          <w:bCs/>
          <w:szCs w:val="20"/>
        </w:rPr>
        <w:t xml:space="preserve"> </w:t>
      </w:r>
      <w:r w:rsidRPr="00B24698">
        <w:rPr>
          <w:bCs/>
          <w:szCs w:val="20"/>
        </w:rPr>
        <w:t>Standard before another standardization to satisfy ISO formatting</w:t>
      </w:r>
      <w:r>
        <w:rPr>
          <w:bCs/>
          <w:szCs w:val="20"/>
        </w:rPr>
        <w:t xml:space="preserve"> </w:t>
      </w:r>
      <w:r w:rsidRPr="00B24698">
        <w:rPr>
          <w:bCs/>
          <w:szCs w:val="20"/>
        </w:rPr>
        <w:t>requirements. That will both delay standardization and increase the effort</w:t>
      </w:r>
      <w:r>
        <w:rPr>
          <w:bCs/>
          <w:szCs w:val="20"/>
        </w:rPr>
        <w:t xml:space="preserve"> </w:t>
      </w:r>
      <w:r w:rsidRPr="00B24698">
        <w:rPr>
          <w:bCs/>
          <w:szCs w:val="20"/>
        </w:rPr>
        <w:t>needed.</w:t>
      </w:r>
    </w:p>
    <w:p w14:paraId="616C4B52" w14:textId="77777777" w:rsidR="009B1400" w:rsidRPr="00B24698" w:rsidRDefault="009B1400" w:rsidP="009B1400">
      <w:pPr>
        <w:rPr>
          <w:bCs/>
          <w:szCs w:val="20"/>
        </w:rPr>
      </w:pPr>
    </w:p>
    <w:p w14:paraId="12928360" w14:textId="77777777" w:rsidR="009B1400" w:rsidRPr="00B24698" w:rsidRDefault="009B1400" w:rsidP="009B1400">
      <w:pPr>
        <w:rPr>
          <w:bCs/>
          <w:szCs w:val="20"/>
        </w:rPr>
      </w:pPr>
      <w:r w:rsidRPr="00B24698">
        <w:rPr>
          <w:bCs/>
          <w:szCs w:val="20"/>
        </w:rPr>
        <w:t>(5) JTC1 wants a plan for future work. Doing a Corrigendum now will provide</w:t>
      </w:r>
      <w:r>
        <w:rPr>
          <w:bCs/>
          <w:szCs w:val="20"/>
        </w:rPr>
        <w:t xml:space="preserve"> </w:t>
      </w:r>
      <w:r w:rsidRPr="00B24698">
        <w:rPr>
          <w:bCs/>
          <w:szCs w:val="20"/>
        </w:rPr>
        <w:t>an immediate answer as well as allowing us to "kick the can" several more</w:t>
      </w:r>
      <w:r>
        <w:rPr>
          <w:bCs/>
          <w:szCs w:val="20"/>
        </w:rPr>
        <w:t xml:space="preserve"> </w:t>
      </w:r>
      <w:r w:rsidRPr="00B24698">
        <w:rPr>
          <w:bCs/>
          <w:szCs w:val="20"/>
        </w:rPr>
        <w:t>years into the future as to any substantial changes.</w:t>
      </w:r>
    </w:p>
    <w:p w14:paraId="19C6B3A6" w14:textId="77777777" w:rsidR="009B1400" w:rsidRPr="00B24698" w:rsidRDefault="009B1400" w:rsidP="009B1400">
      <w:pPr>
        <w:rPr>
          <w:bCs/>
          <w:szCs w:val="20"/>
        </w:rPr>
      </w:pPr>
    </w:p>
    <w:p w14:paraId="76E69C80" w14:textId="77777777" w:rsidR="009B1400" w:rsidRPr="00B24698" w:rsidRDefault="009B1400" w:rsidP="009B1400">
      <w:pPr>
        <w:rPr>
          <w:bCs/>
          <w:szCs w:val="20"/>
        </w:rPr>
      </w:pPr>
      <w:r w:rsidRPr="00B24698">
        <w:rPr>
          <w:bCs/>
          <w:szCs w:val="20"/>
        </w:rPr>
        <w:lastRenderedPageBreak/>
        <w:t>(6) Uncertainty of future:</w:t>
      </w:r>
    </w:p>
    <w:p w14:paraId="080ED95B" w14:textId="77777777" w:rsidR="009B1400" w:rsidRPr="00B24698" w:rsidRDefault="009B1400" w:rsidP="009B1400">
      <w:pPr>
        <w:rPr>
          <w:bCs/>
          <w:szCs w:val="20"/>
        </w:rPr>
      </w:pPr>
      <w:r w:rsidRPr="00B24698">
        <w:rPr>
          <w:bCs/>
          <w:szCs w:val="20"/>
        </w:rPr>
        <w:t>(A) The WG9 Convenors' term runs until late 2025. It's undecided who will be</w:t>
      </w:r>
      <w:r>
        <w:rPr>
          <w:bCs/>
          <w:szCs w:val="20"/>
        </w:rPr>
        <w:t xml:space="preserve"> </w:t>
      </w:r>
      <w:r w:rsidRPr="00B24698">
        <w:rPr>
          <w:bCs/>
          <w:szCs w:val="20"/>
        </w:rPr>
        <w:t>funded to take over the role after that.</w:t>
      </w:r>
    </w:p>
    <w:p w14:paraId="3CB53F77" w14:textId="77777777" w:rsidR="009B1400" w:rsidRPr="00B24698" w:rsidRDefault="009B1400" w:rsidP="009B1400">
      <w:pPr>
        <w:rPr>
          <w:bCs/>
          <w:szCs w:val="20"/>
        </w:rPr>
      </w:pPr>
      <w:r w:rsidRPr="00B24698">
        <w:rPr>
          <w:bCs/>
          <w:szCs w:val="20"/>
        </w:rPr>
        <w:t>(B) The Ada Project Editor does not currently have a source for</w:t>
      </w:r>
      <w:r>
        <w:rPr>
          <w:bCs/>
          <w:szCs w:val="20"/>
        </w:rPr>
        <w:t xml:space="preserve"> </w:t>
      </w:r>
      <w:r w:rsidRPr="00B24698">
        <w:rPr>
          <w:bCs/>
          <w:szCs w:val="20"/>
        </w:rPr>
        <w:t>reimbursement for the US participation fee in future years.</w:t>
      </w:r>
    </w:p>
    <w:p w14:paraId="1050960B" w14:textId="77777777" w:rsidR="009B1400" w:rsidRPr="00B24698" w:rsidRDefault="009B1400" w:rsidP="009B1400">
      <w:pPr>
        <w:rPr>
          <w:bCs/>
          <w:szCs w:val="20"/>
        </w:rPr>
      </w:pPr>
      <w:r w:rsidRPr="00B24698">
        <w:rPr>
          <w:bCs/>
          <w:szCs w:val="20"/>
        </w:rPr>
        <w:t>(C) More generally, funding for work by the current Project Editor is not</w:t>
      </w:r>
      <w:r>
        <w:rPr>
          <w:bCs/>
          <w:szCs w:val="20"/>
        </w:rPr>
        <w:t xml:space="preserve"> </w:t>
      </w:r>
      <w:r w:rsidRPr="00B24698">
        <w:rPr>
          <w:bCs/>
          <w:szCs w:val="20"/>
        </w:rPr>
        <w:t xml:space="preserve">guaranteed past 2024. </w:t>
      </w:r>
    </w:p>
    <w:p w14:paraId="7E98E75A" w14:textId="77777777" w:rsidR="009B1400" w:rsidRPr="00B24698" w:rsidRDefault="009B1400" w:rsidP="009B1400">
      <w:pPr>
        <w:rPr>
          <w:bCs/>
          <w:szCs w:val="20"/>
        </w:rPr>
      </w:pPr>
    </w:p>
    <w:p w14:paraId="4AF07336" w14:textId="77777777" w:rsidR="009B1400" w:rsidRPr="00B24698" w:rsidRDefault="009B1400" w:rsidP="009B1400">
      <w:pPr>
        <w:rPr>
          <w:bCs/>
          <w:szCs w:val="20"/>
        </w:rPr>
      </w:pPr>
      <w:r w:rsidRPr="00B24698">
        <w:rPr>
          <w:bCs/>
          <w:szCs w:val="20"/>
        </w:rPr>
        <w:t>Because of these factors, it makes the most sense to deliver a document in</w:t>
      </w:r>
      <w:r>
        <w:rPr>
          <w:bCs/>
          <w:szCs w:val="20"/>
        </w:rPr>
        <w:t xml:space="preserve"> </w:t>
      </w:r>
      <w:r w:rsidRPr="00B24698">
        <w:rPr>
          <w:bCs/>
          <w:szCs w:val="20"/>
        </w:rPr>
        <w:t>early 2025 that hopefully can be pushed through the shorter Corrigendum</w:t>
      </w:r>
      <w:r>
        <w:rPr>
          <w:bCs/>
          <w:szCs w:val="20"/>
        </w:rPr>
        <w:t xml:space="preserve"> </w:t>
      </w:r>
      <w:r w:rsidRPr="00B24698">
        <w:rPr>
          <w:bCs/>
          <w:szCs w:val="20"/>
        </w:rPr>
        <w:t>process, using the existing institutional knowledge.</w:t>
      </w:r>
    </w:p>
    <w:p w14:paraId="0580C0DA" w14:textId="77777777" w:rsidR="009B1400" w:rsidRPr="00B24698" w:rsidRDefault="009B1400" w:rsidP="009B1400">
      <w:pPr>
        <w:rPr>
          <w:bCs/>
          <w:szCs w:val="20"/>
        </w:rPr>
      </w:pPr>
    </w:p>
    <w:p w14:paraId="377323B1" w14:textId="77777777" w:rsidR="009B1400" w:rsidRDefault="009B1400" w:rsidP="009B1400">
      <w:pPr>
        <w:rPr>
          <w:bCs/>
          <w:szCs w:val="20"/>
        </w:rPr>
      </w:pPr>
      <w:r w:rsidRPr="00B24698">
        <w:rPr>
          <w:bCs/>
          <w:szCs w:val="20"/>
        </w:rPr>
        <w:t>Doing a Corrigendum now will also ensure that the majority of the work that</w:t>
      </w:r>
      <w:r>
        <w:rPr>
          <w:bCs/>
          <w:szCs w:val="20"/>
        </w:rPr>
        <w:t xml:space="preserve"> </w:t>
      </w:r>
      <w:r w:rsidRPr="00B24698">
        <w:rPr>
          <w:bCs/>
          <w:szCs w:val="20"/>
        </w:rPr>
        <w:t>has been done since 2022 will get preserved within the Standard itself.</w:t>
      </w:r>
    </w:p>
    <w:p w14:paraId="68E6E78F" w14:textId="77777777" w:rsidR="004F4626" w:rsidRPr="005A38E1" w:rsidRDefault="004F4626" w:rsidP="004F4626"/>
    <w:p w14:paraId="7D4E41EC" w14:textId="77777777" w:rsidR="004F4626" w:rsidRPr="005A38E1" w:rsidRDefault="00000000" w:rsidP="004F4626">
      <w:hyperlink w:anchor="Agenda" w:history="1">
        <w:r w:rsidR="004F4626" w:rsidRPr="005A38E1">
          <w:rPr>
            <w:rStyle w:val="Hyperlink"/>
          </w:rPr>
          <w:t>AGENDA</w:t>
        </w:r>
      </w:hyperlink>
    </w:p>
    <w:p w14:paraId="3E43E6EE" w14:textId="77777777" w:rsidR="004F4626" w:rsidRPr="005A38E1" w:rsidRDefault="004F4626" w:rsidP="004F4626"/>
    <w:p w14:paraId="4DFF1D64" w14:textId="77777777" w:rsidR="004F4626" w:rsidRPr="005A38E1" w:rsidRDefault="00000000" w:rsidP="004F4626">
      <w:pPr>
        <w:pStyle w:val="Heading3"/>
        <w:spacing w:before="0" w:after="0"/>
      </w:pPr>
      <w:r>
        <w:pict w14:anchorId="39D94212">
          <v:rect id="_x0000_i1035" style="width:6in;height:1.5pt" o:hrstd="t" o:hr="t" fillcolor="#aca899" stroked="f"/>
        </w:pict>
      </w:r>
      <w:bookmarkStart w:id="45" w:name="NewBiz"/>
      <w:bookmarkEnd w:id="45"/>
      <w:r w:rsidR="004F4626" w:rsidRPr="005A38E1">
        <w:t>New Business</w:t>
      </w:r>
    </w:p>
    <w:p w14:paraId="6D9A7173" w14:textId="77777777" w:rsidR="00DF6D92" w:rsidRPr="005A38E1" w:rsidRDefault="00DF6D92" w:rsidP="007F78BC"/>
    <w:p w14:paraId="4F175281" w14:textId="77777777" w:rsidR="004F4626" w:rsidRPr="005A38E1" w:rsidRDefault="004F4626" w:rsidP="004F4626"/>
    <w:p w14:paraId="4CC4FC26" w14:textId="77777777" w:rsidR="004F4626" w:rsidRPr="005A38E1" w:rsidRDefault="00000000" w:rsidP="004F4626">
      <w:hyperlink w:anchor="Agenda" w:history="1">
        <w:r w:rsidR="004F4626" w:rsidRPr="005A38E1">
          <w:rPr>
            <w:rStyle w:val="Hyperlink"/>
          </w:rPr>
          <w:t>AGENDA</w:t>
        </w:r>
      </w:hyperlink>
    </w:p>
    <w:p w14:paraId="3C0A1D1D" w14:textId="77777777" w:rsidR="004F4626" w:rsidRPr="005A38E1" w:rsidRDefault="004F4626" w:rsidP="004F4626"/>
    <w:p w14:paraId="6B0BBD2C" w14:textId="77777777" w:rsidR="004F4626" w:rsidRPr="005A38E1" w:rsidRDefault="00000000" w:rsidP="004F4626">
      <w:pPr>
        <w:pStyle w:val="Heading3"/>
        <w:spacing w:before="0" w:after="0"/>
      </w:pPr>
      <w:r>
        <w:pict w14:anchorId="5EC876F1">
          <v:rect id="_x0000_i1036" style="width:6in;height:1.5pt" o:hrstd="t" o:hr="t" fillcolor="#aca899" stroked="f"/>
        </w:pict>
      </w:r>
      <w:bookmarkStart w:id="46" w:name="NextMtg"/>
      <w:bookmarkEnd w:id="46"/>
      <w:r w:rsidR="004F4626" w:rsidRPr="005A38E1">
        <w:t>Scheduling of Future Meetings</w:t>
      </w:r>
    </w:p>
    <w:p w14:paraId="3DB1D6B7" w14:textId="77777777" w:rsidR="005235F4" w:rsidRPr="005A38E1" w:rsidRDefault="005235F4" w:rsidP="005235F4"/>
    <w:p w14:paraId="0DC7B749" w14:textId="292F4585" w:rsidR="00F76A46" w:rsidRDefault="00A90440" w:rsidP="005235F4">
      <w:r w:rsidRPr="005A38E1">
        <w:t>Per Resolution 8</w:t>
      </w:r>
      <w:r w:rsidR="00F51AE8">
        <w:t>7</w:t>
      </w:r>
      <w:r w:rsidRPr="005A38E1">
        <w:t xml:space="preserve">-3, </w:t>
      </w:r>
      <w:r w:rsidR="00F51AE8">
        <w:t>t</w:t>
      </w:r>
      <w:r w:rsidR="00AE1390" w:rsidRPr="005A38E1">
        <w:t xml:space="preserve">here will be a December </w:t>
      </w:r>
      <w:r w:rsidR="00F51AE8">
        <w:t>4</w:t>
      </w:r>
      <w:r w:rsidR="00F51AE8" w:rsidRPr="00F51AE8">
        <w:rPr>
          <w:vertAlign w:val="superscript"/>
        </w:rPr>
        <w:t>th</w:t>
      </w:r>
      <w:proofErr w:type="gramStart"/>
      <w:r w:rsidR="00F51AE8">
        <w:t xml:space="preserve"> </w:t>
      </w:r>
      <w:r w:rsidR="00AE1390" w:rsidRPr="005A38E1">
        <w:t>2024</w:t>
      </w:r>
      <w:proofErr w:type="gramEnd"/>
      <w:r w:rsidR="00AE1390" w:rsidRPr="005A38E1">
        <w:t xml:space="preserve"> WG 9 meeting.</w:t>
      </w:r>
      <w:r w:rsidR="00E37832" w:rsidRPr="005A38E1">
        <w:t xml:space="preserve"> The meeting will be virtual. </w:t>
      </w:r>
      <w:r w:rsidR="00AE1390" w:rsidRPr="005A38E1">
        <w:t>T</w:t>
      </w:r>
      <w:r w:rsidR="00E37832" w:rsidRPr="005A38E1">
        <w:t xml:space="preserve">he purpose of the meeting </w:t>
      </w:r>
      <w:r w:rsidR="00F51AE8">
        <w:t>is</w:t>
      </w:r>
      <w:r w:rsidR="00E37832" w:rsidRPr="005A38E1">
        <w:t xml:space="preserve"> t</w:t>
      </w:r>
      <w:r w:rsidR="00AE1390" w:rsidRPr="005A38E1">
        <w:t xml:space="preserve">o discuss Tullio’s </w:t>
      </w:r>
      <w:r w:rsidR="00A51C57" w:rsidRPr="005A38E1">
        <w:t>proposal</w:t>
      </w:r>
      <w:r w:rsidR="00616D45" w:rsidRPr="005A38E1">
        <w:t xml:space="preserve"> (AI-87-2)</w:t>
      </w:r>
      <w:r w:rsidR="00A51C57" w:rsidRPr="005A38E1">
        <w:t xml:space="preserve"> for the implementation of the </w:t>
      </w:r>
      <w:r w:rsidR="00882096">
        <w:t xml:space="preserve">proposed </w:t>
      </w:r>
      <w:r w:rsidR="00F51AE8">
        <w:t>G</w:t>
      </w:r>
      <w:r w:rsidR="00A51C57" w:rsidRPr="005A38E1">
        <w:t xml:space="preserve">eneral </w:t>
      </w:r>
      <w:r w:rsidR="00F51AE8">
        <w:t>P</w:t>
      </w:r>
      <w:r w:rsidR="00A51C57" w:rsidRPr="005A38E1">
        <w:t>rinciples</w:t>
      </w:r>
      <w:r w:rsidR="00AE1390" w:rsidRPr="005A38E1">
        <w:t>.</w:t>
      </w:r>
      <w:r w:rsidR="00F76A46">
        <w:t xml:space="preserve"> Note that the G</w:t>
      </w:r>
      <w:r w:rsidR="00F76A46" w:rsidRPr="005A38E1">
        <w:t xml:space="preserve">eneral </w:t>
      </w:r>
      <w:r w:rsidR="00F76A46">
        <w:t>P</w:t>
      </w:r>
      <w:r w:rsidR="00F76A46" w:rsidRPr="005A38E1">
        <w:t>rinciples</w:t>
      </w:r>
      <w:r w:rsidR="00F76A46">
        <w:t xml:space="preserve"> document is available in the WG 9 Repository, online here:</w:t>
      </w:r>
    </w:p>
    <w:p w14:paraId="416C33BE" w14:textId="4C2BB752" w:rsidR="00F76A46" w:rsidRPr="005A38E1" w:rsidRDefault="00F76A46" w:rsidP="005235F4">
      <w:r w:rsidRPr="00F76A46">
        <w:br/>
      </w:r>
      <w:hyperlink r:id="rId9" w:history="1">
        <w:r w:rsidRPr="00F76A46">
          <w:rPr>
            <w:rStyle w:val="Hyperlink"/>
          </w:rPr>
          <w:t>https://www.open-std.org/jtc1/sc22/wg9/n650_WG9_General_Principles.docx</w:t>
        </w:r>
      </w:hyperlink>
      <w:r w:rsidRPr="00F76A46">
        <w:t xml:space="preserve"> </w:t>
      </w:r>
      <w:r w:rsidRPr="00F76A46">
        <w:br/>
      </w:r>
      <w:r w:rsidRPr="00F76A46">
        <w:br/>
        <w:t xml:space="preserve">and </w:t>
      </w:r>
      <w:r w:rsidRPr="00F76A46">
        <w:br/>
      </w:r>
      <w:r w:rsidRPr="00F76A46">
        <w:br/>
      </w:r>
      <w:hyperlink r:id="rId10" w:history="1">
        <w:r w:rsidRPr="00F76A46">
          <w:rPr>
            <w:rStyle w:val="Hyperlink"/>
          </w:rPr>
          <w:t>https://www.open-std.org/jtc1/sc22/wg9/n650_WG9_General_Principles.pdf</w:t>
        </w:r>
      </w:hyperlink>
    </w:p>
    <w:p w14:paraId="51959F32" w14:textId="77777777" w:rsidR="00A90440" w:rsidRPr="005A38E1" w:rsidRDefault="00A90440" w:rsidP="005235F4"/>
    <w:p w14:paraId="082C6F6B" w14:textId="77777777" w:rsidR="00F76A46" w:rsidRDefault="00F76A46" w:rsidP="00A90440"/>
    <w:p w14:paraId="28C0F583" w14:textId="2A3D45DB" w:rsidR="00A90440" w:rsidRPr="005A38E1" w:rsidRDefault="00A90440" w:rsidP="00A90440">
      <w:r w:rsidRPr="005A38E1">
        <w:t xml:space="preserve">The </w:t>
      </w:r>
      <w:r w:rsidR="00F76A46">
        <w:t xml:space="preserve">details for the </w:t>
      </w:r>
      <w:r w:rsidRPr="005A38E1">
        <w:t xml:space="preserve">June 2025 meeting will </w:t>
      </w:r>
      <w:r w:rsidRPr="00F76A46">
        <w:t xml:space="preserve">be </w:t>
      </w:r>
      <w:r w:rsidR="00AE1390" w:rsidRPr="00F76A46">
        <w:t>decided at the December meeting</w:t>
      </w:r>
      <w:r w:rsidR="00AE1390" w:rsidRPr="005A38E1">
        <w:t>.</w:t>
      </w:r>
    </w:p>
    <w:p w14:paraId="1FE17E8F" w14:textId="77777777" w:rsidR="00A90440" w:rsidRPr="005A38E1" w:rsidRDefault="00A90440" w:rsidP="005235F4"/>
    <w:p w14:paraId="3C652072" w14:textId="77777777" w:rsidR="004F4626" w:rsidRPr="005A38E1" w:rsidRDefault="004F4626" w:rsidP="004F4626"/>
    <w:p w14:paraId="0E9A78C7" w14:textId="77777777" w:rsidR="004F4626" w:rsidRPr="005A38E1" w:rsidRDefault="00000000" w:rsidP="004F4626">
      <w:hyperlink w:anchor="Agenda" w:history="1">
        <w:r w:rsidR="004F4626" w:rsidRPr="005A38E1">
          <w:rPr>
            <w:rStyle w:val="Hyperlink"/>
          </w:rPr>
          <w:t>AGENDA</w:t>
        </w:r>
      </w:hyperlink>
    </w:p>
    <w:p w14:paraId="57182915"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vwAIs"/>
      <w:bookmarkEnd w:id="47"/>
      <w:r w:rsidRPr="005A38E1">
        <w:rPr>
          <w:b/>
          <w:sz w:val="26"/>
          <w:szCs w:val="26"/>
        </w:rPr>
        <w:t>Review of New Action Items</w:t>
      </w:r>
    </w:p>
    <w:p w14:paraId="2ADA48F8" w14:textId="2313897C" w:rsidR="00500826" w:rsidRDefault="005008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9B3361">
        <w:rPr>
          <w:b/>
          <w:szCs w:val="24"/>
        </w:rPr>
        <w:t>AI-8</w:t>
      </w:r>
      <w:r w:rsidR="008E49F8" w:rsidRPr="009B3361">
        <w:rPr>
          <w:b/>
          <w:szCs w:val="24"/>
        </w:rPr>
        <w:t>8</w:t>
      </w:r>
      <w:r w:rsidRPr="009B3361">
        <w:rPr>
          <w:b/>
          <w:szCs w:val="24"/>
        </w:rPr>
        <w:t>-1:</w:t>
      </w:r>
      <w:r w:rsidRPr="009B3361">
        <w:rPr>
          <w:b/>
          <w:sz w:val="26"/>
          <w:szCs w:val="26"/>
        </w:rPr>
        <w:t xml:space="preserve"> </w:t>
      </w:r>
      <w:r w:rsidR="00B716BF">
        <w:t xml:space="preserve">Alejandro to send a short description of the work for updating </w:t>
      </w:r>
      <w:r w:rsidR="00B716BF" w:rsidRPr="00A63A1A">
        <w:t>TR 15942</w:t>
      </w:r>
      <w:r w:rsidR="00B716BF">
        <w:t xml:space="preserve"> to Tucker and Pat, for the sake of finding a candidate to take over the work.</w:t>
      </w:r>
    </w:p>
    <w:p w14:paraId="1334B185" w14:textId="1DFA81DF" w:rsidR="00524C69" w:rsidRPr="005A38E1" w:rsidRDefault="00524C69" w:rsidP="00524C6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9B3361">
        <w:rPr>
          <w:b/>
          <w:szCs w:val="24"/>
        </w:rPr>
        <w:t>AI-88-2:</w:t>
      </w:r>
      <w:r w:rsidRPr="009B3361">
        <w:rPr>
          <w:b/>
          <w:sz w:val="26"/>
          <w:szCs w:val="26"/>
        </w:rPr>
        <w:t xml:space="preserve"> </w:t>
      </w:r>
      <w:r w:rsidR="00540C19" w:rsidRPr="009B3361">
        <w:t>Pat to determine the status (“Stabilized” or not</w:t>
      </w:r>
      <w:r w:rsidR="009B3361">
        <w:t>)</w:t>
      </w:r>
      <w:r w:rsidR="00540C19" w:rsidRPr="009B3361">
        <w:t xml:space="preserve"> for IS 15291 and </w:t>
      </w:r>
      <w:r w:rsidR="009B3361">
        <w:t xml:space="preserve">IS </w:t>
      </w:r>
      <w:r w:rsidR="00540C19" w:rsidRPr="009B3361">
        <w:t>18009</w:t>
      </w:r>
      <w:r w:rsidR="00540C19" w:rsidRPr="00540C19">
        <w:rPr>
          <w:bCs/>
        </w:rPr>
        <w:t>.</w:t>
      </w:r>
    </w:p>
    <w:p w14:paraId="591845A5" w14:textId="2E54F8A4" w:rsidR="00524C69" w:rsidRPr="005A38E1" w:rsidRDefault="00540C19"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9B3361">
        <w:rPr>
          <w:rFonts w:cs="Times New Roman"/>
          <w:b/>
          <w:bCs/>
          <w:szCs w:val="24"/>
        </w:rPr>
        <w:t>AI-88-3</w:t>
      </w:r>
      <w:r>
        <w:rPr>
          <w:rFonts w:cs="Times New Roman"/>
          <w:szCs w:val="24"/>
        </w:rPr>
        <w:t xml:space="preserve">: Pat to send a note to </w:t>
      </w:r>
      <w:r w:rsidRPr="005A38E1">
        <w:t>Juan Antonio de la Puente</w:t>
      </w:r>
      <w:r>
        <w:t xml:space="preserve"> to determine his wishes regarding HRG membership.</w:t>
      </w:r>
    </w:p>
    <w:p w14:paraId="2041D30B" w14:textId="77777777" w:rsidR="004F4626" w:rsidRPr="005A38E1" w:rsidRDefault="00000000" w:rsidP="004F4626">
      <w:hyperlink w:anchor="Agenda" w:history="1">
        <w:r w:rsidR="004F4626" w:rsidRPr="005A38E1">
          <w:rPr>
            <w:rStyle w:val="Hyperlink"/>
          </w:rPr>
          <w:t>AGENDA</w:t>
        </w:r>
      </w:hyperlink>
    </w:p>
    <w:p w14:paraId="184A0711"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es"/>
      <w:bookmarkEnd w:id="48"/>
      <w:r w:rsidRPr="005A38E1">
        <w:rPr>
          <w:b/>
          <w:sz w:val="26"/>
          <w:szCs w:val="26"/>
        </w:rPr>
        <w:t>Final Consideration of Resolutions</w:t>
      </w:r>
    </w:p>
    <w:p w14:paraId="3C3DD427" w14:textId="1C6C4CF9" w:rsidR="002F6572" w:rsidRDefault="002F6572" w:rsidP="002F6572">
      <w:r w:rsidRPr="005A38E1">
        <w:rPr>
          <w:rFonts w:cs="Arial"/>
          <w:b/>
        </w:rPr>
        <w:t xml:space="preserve">Resolution </w:t>
      </w:r>
      <w:r w:rsidR="00F20EFE">
        <w:rPr>
          <w:rFonts w:cs="Arial"/>
          <w:b/>
        </w:rPr>
        <w:t>88-</w:t>
      </w:r>
      <w:r w:rsidRPr="005A38E1">
        <w:rPr>
          <w:rFonts w:cs="Arial"/>
          <w:b/>
        </w:rPr>
        <w:t>1</w:t>
      </w:r>
      <w:r w:rsidRPr="005A38E1">
        <w:rPr>
          <w:rFonts w:cs="Arial"/>
          <w:b/>
          <w:sz w:val="22"/>
          <w:szCs w:val="26"/>
        </w:rPr>
        <w:t xml:space="preserve">: </w:t>
      </w:r>
      <w:r w:rsidRPr="005A38E1">
        <w:t>The meeting minutes of meeting #8</w:t>
      </w:r>
      <w:r w:rsidR="00BA55F9">
        <w:t>7</w:t>
      </w:r>
      <w:r w:rsidRPr="005A38E1">
        <w:t xml:space="preserve"> are </w:t>
      </w:r>
      <w:r w:rsidRPr="00540C19">
        <w:t>approved</w:t>
      </w:r>
      <w:r w:rsidRPr="005A38E1">
        <w:t>.</w:t>
      </w:r>
      <w:r w:rsidR="00647556">
        <w:t xml:space="preserve"> </w:t>
      </w:r>
    </w:p>
    <w:p w14:paraId="66C84DC1" w14:textId="25B3D4FD" w:rsidR="00647556" w:rsidRPr="00647556" w:rsidRDefault="00647556" w:rsidP="002F6572">
      <w:pPr>
        <w:rPr>
          <w:bCs/>
          <w:szCs w:val="20"/>
        </w:rPr>
      </w:pPr>
      <w:r>
        <w:rPr>
          <w:bCs/>
          <w:szCs w:val="20"/>
        </w:rPr>
        <w:t xml:space="preserve">Motion to approve: Richard W, </w:t>
      </w:r>
      <w:proofErr w:type="gramStart"/>
      <w:r>
        <w:rPr>
          <w:bCs/>
          <w:szCs w:val="20"/>
        </w:rPr>
        <w:t>Second</w:t>
      </w:r>
      <w:proofErr w:type="gramEnd"/>
      <w:r>
        <w:rPr>
          <w:bCs/>
          <w:szCs w:val="20"/>
        </w:rPr>
        <w:t>: Tucker; approved unanimously.</w:t>
      </w:r>
    </w:p>
    <w:p w14:paraId="2B00A227" w14:textId="77777777" w:rsidR="002F6572" w:rsidRPr="005A38E1" w:rsidRDefault="002F6572" w:rsidP="002F6572"/>
    <w:p w14:paraId="52597EAB" w14:textId="5AD4C17B" w:rsidR="002F6572" w:rsidRDefault="002F6572" w:rsidP="002F6572">
      <w:pPr>
        <w:rPr>
          <w:rFonts w:cs="Arial"/>
          <w:bCs/>
        </w:rPr>
      </w:pPr>
      <w:r w:rsidRPr="005A38E1">
        <w:rPr>
          <w:rFonts w:cs="Arial"/>
          <w:b/>
        </w:rPr>
        <w:t xml:space="preserve">Resolution </w:t>
      </w:r>
      <w:r w:rsidR="00F20EFE">
        <w:rPr>
          <w:rFonts w:cs="Arial"/>
          <w:b/>
        </w:rPr>
        <w:t>88-</w:t>
      </w:r>
      <w:r w:rsidRPr="005A38E1">
        <w:rPr>
          <w:rFonts w:cs="Arial"/>
          <w:b/>
        </w:rPr>
        <w:t xml:space="preserve">2: </w:t>
      </w:r>
      <w:r w:rsidRPr="005A38E1">
        <w:rPr>
          <w:rFonts w:cs="Arial"/>
          <w:bCs/>
        </w:rPr>
        <w:t xml:space="preserve">WG 9 </w:t>
      </w:r>
      <w:r w:rsidRPr="00540C19">
        <w:rPr>
          <w:rFonts w:cs="Arial"/>
          <w:bCs/>
        </w:rPr>
        <w:t>approves</w:t>
      </w:r>
      <w:r w:rsidRPr="005A38E1">
        <w:rPr>
          <w:rFonts w:cs="Arial"/>
          <w:bCs/>
        </w:rPr>
        <w:t xml:space="preserve"> the AI-22 AIs</w:t>
      </w:r>
      <w:r w:rsidRPr="005A38E1">
        <w:rPr>
          <w:rFonts w:cs="Arial"/>
          <w:b/>
        </w:rPr>
        <w:t xml:space="preserve"> </w:t>
      </w:r>
      <w:r w:rsidRPr="005A38E1">
        <w:rPr>
          <w:rFonts w:cs="Arial"/>
          <w:bCs/>
        </w:rPr>
        <w:t>previously approved by the ARG</w:t>
      </w:r>
      <w:r w:rsidRPr="005A38E1">
        <w:rPr>
          <w:rFonts w:cs="Arial"/>
          <w:b/>
        </w:rPr>
        <w:t xml:space="preserve"> </w:t>
      </w:r>
      <w:r w:rsidRPr="005A38E1">
        <w:rPr>
          <w:rFonts w:cs="Arial"/>
          <w:bCs/>
        </w:rPr>
        <w:t>in the recent ARG report.</w:t>
      </w:r>
    </w:p>
    <w:p w14:paraId="2B9DDB9F" w14:textId="77777777" w:rsidR="00647556" w:rsidRDefault="00647556" w:rsidP="00647556">
      <w:pPr>
        <w:rPr>
          <w:bCs/>
          <w:szCs w:val="20"/>
        </w:rPr>
      </w:pPr>
      <w:r>
        <w:rPr>
          <w:bCs/>
          <w:szCs w:val="20"/>
        </w:rPr>
        <w:t xml:space="preserve">Motion to approve: Tucker, </w:t>
      </w:r>
      <w:proofErr w:type="gramStart"/>
      <w:r>
        <w:rPr>
          <w:bCs/>
          <w:szCs w:val="20"/>
        </w:rPr>
        <w:t>Second</w:t>
      </w:r>
      <w:proofErr w:type="gramEnd"/>
      <w:r>
        <w:rPr>
          <w:bCs/>
          <w:szCs w:val="20"/>
        </w:rPr>
        <w:t>: Jeff C; approved unanimously.</w:t>
      </w:r>
    </w:p>
    <w:p w14:paraId="4E5D516B" w14:textId="77777777" w:rsidR="002F6572" w:rsidRPr="005A38E1" w:rsidRDefault="002F6572" w:rsidP="002F6572">
      <w:pPr>
        <w:rPr>
          <w:rFonts w:cs="Arial"/>
          <w:b/>
        </w:rPr>
      </w:pPr>
    </w:p>
    <w:p w14:paraId="1A02BDBF" w14:textId="4E16AFF3" w:rsidR="00500826" w:rsidRDefault="002F6572" w:rsidP="00500826">
      <w:pPr>
        <w:rPr>
          <w:rFonts w:cs="Arial"/>
          <w:bCs/>
        </w:rPr>
      </w:pPr>
      <w:r w:rsidRPr="005A38E1">
        <w:rPr>
          <w:rFonts w:cs="Arial"/>
          <w:b/>
        </w:rPr>
        <w:t xml:space="preserve">Resolution </w:t>
      </w:r>
      <w:r w:rsidR="00F20EFE">
        <w:rPr>
          <w:rFonts w:cs="Arial"/>
          <w:b/>
        </w:rPr>
        <w:t>88-</w:t>
      </w:r>
      <w:r w:rsidRPr="005A38E1">
        <w:rPr>
          <w:rFonts w:cs="Arial"/>
          <w:b/>
        </w:rPr>
        <w:t>3</w:t>
      </w:r>
      <w:r w:rsidRPr="005A38E1">
        <w:rPr>
          <w:rFonts w:cs="Arial"/>
          <w:b/>
          <w:sz w:val="22"/>
          <w:szCs w:val="26"/>
        </w:rPr>
        <w:t>:</w:t>
      </w:r>
      <w:r w:rsidRPr="005A38E1">
        <w:t xml:space="preserve"> </w:t>
      </w:r>
      <w:r w:rsidR="00540C19" w:rsidRPr="005A38E1">
        <w:rPr>
          <w:rFonts w:cs="Arial"/>
          <w:bCs/>
        </w:rPr>
        <w:t xml:space="preserve">WG 9 </w:t>
      </w:r>
      <w:r w:rsidR="00540C19" w:rsidRPr="00540C19">
        <w:rPr>
          <w:rFonts w:cs="Arial"/>
          <w:bCs/>
        </w:rPr>
        <w:t>approves</w:t>
      </w:r>
      <w:r w:rsidR="00540C19">
        <w:rPr>
          <w:rFonts w:cs="Arial"/>
          <w:bCs/>
        </w:rPr>
        <w:t xml:space="preserve"> the draft ARG plan for submitting a new Corrigendum.</w:t>
      </w:r>
    </w:p>
    <w:p w14:paraId="0A2BBD03" w14:textId="1FFB3FB2" w:rsidR="00647556" w:rsidRPr="00647556" w:rsidRDefault="00647556" w:rsidP="00500826">
      <w:pPr>
        <w:rPr>
          <w:bCs/>
          <w:szCs w:val="20"/>
        </w:rPr>
      </w:pPr>
      <w:r>
        <w:rPr>
          <w:bCs/>
          <w:szCs w:val="20"/>
        </w:rPr>
        <w:t xml:space="preserve">Motion to approve: Tucker, </w:t>
      </w:r>
      <w:proofErr w:type="gramStart"/>
      <w:r>
        <w:rPr>
          <w:bCs/>
          <w:szCs w:val="20"/>
        </w:rPr>
        <w:t>Second</w:t>
      </w:r>
      <w:proofErr w:type="gramEnd"/>
      <w:r>
        <w:rPr>
          <w:bCs/>
          <w:szCs w:val="20"/>
        </w:rPr>
        <w:t>: Jeff C; approved unanimously.</w:t>
      </w:r>
    </w:p>
    <w:p w14:paraId="76360693" w14:textId="77777777" w:rsidR="00500826" w:rsidRPr="005A38E1" w:rsidRDefault="00500826" w:rsidP="00500826"/>
    <w:p w14:paraId="092627B4" w14:textId="27D2B282" w:rsidR="00EA6FD7" w:rsidRPr="005A38E1" w:rsidRDefault="00EA6FD7" w:rsidP="002F6572">
      <w:pPr>
        <w:rPr>
          <w:rFonts w:cs="Arial"/>
          <w:bCs/>
        </w:rPr>
      </w:pPr>
      <w:r w:rsidRPr="005A38E1">
        <w:rPr>
          <w:rFonts w:cs="Arial"/>
          <w:b/>
        </w:rPr>
        <w:t xml:space="preserve">Resolution </w:t>
      </w:r>
      <w:r w:rsidR="00F20EFE">
        <w:rPr>
          <w:rFonts w:cs="Arial"/>
          <w:b/>
        </w:rPr>
        <w:t>88-</w:t>
      </w:r>
      <w:r w:rsidR="009B3361">
        <w:rPr>
          <w:rFonts w:cs="Arial"/>
          <w:b/>
        </w:rPr>
        <w:t>4</w:t>
      </w:r>
      <w:r w:rsidR="00004E9A" w:rsidRPr="005A38E1">
        <w:rPr>
          <w:rFonts w:cs="Arial"/>
          <w:b/>
        </w:rPr>
        <w:t>:</w:t>
      </w:r>
    </w:p>
    <w:p w14:paraId="2F1FDB40" w14:textId="77777777" w:rsidR="002F6572" w:rsidRPr="005A38E1" w:rsidRDefault="002F6572" w:rsidP="002F6572">
      <w:pPr>
        <w:rPr>
          <w:rFonts w:cs="Arial"/>
          <w:bCs/>
        </w:rPr>
      </w:pPr>
    </w:p>
    <w:p w14:paraId="742AE99C" w14:textId="77777777" w:rsidR="002F6572" w:rsidRPr="005A38E1" w:rsidRDefault="002F6572" w:rsidP="002F6572">
      <w:r w:rsidRPr="005A38E1">
        <w:t>ISO/IEC JTC 1/SC 22/WG 9 continues its Annex H Rapporteur Group (HRG) until the next plenary meeting and expresses its grateful appreciation to the Rapporteur and the members for their continuing service.</w:t>
      </w:r>
    </w:p>
    <w:p w14:paraId="2D50EAD4" w14:textId="77777777" w:rsidR="002F6572" w:rsidRPr="005A38E1" w:rsidRDefault="002F6572" w:rsidP="002F6572"/>
    <w:p w14:paraId="144D82E3" w14:textId="77777777" w:rsidR="002F6572" w:rsidRPr="005A38E1" w:rsidRDefault="002F6572" w:rsidP="002F6572">
      <w:r w:rsidRPr="005A38E1">
        <w:t>Joyce Tokar is continued as Rapporteur.</w:t>
      </w:r>
    </w:p>
    <w:p w14:paraId="7CA2F6F5" w14:textId="77777777" w:rsidR="002F6572" w:rsidRPr="005A38E1" w:rsidRDefault="002F6572" w:rsidP="002F6572"/>
    <w:p w14:paraId="12E91390" w14:textId="77777777" w:rsidR="002F6572" w:rsidRPr="005A38E1" w:rsidRDefault="002F6572" w:rsidP="002F6572">
      <w:r w:rsidRPr="005A38E1">
        <w:t xml:space="preserve">The membership of the HRG is designated to </w:t>
      </w:r>
      <w:proofErr w:type="gramStart"/>
      <w:r w:rsidRPr="005A38E1">
        <w:t>be:</w:t>
      </w:r>
      <w:proofErr w:type="gramEnd"/>
      <w:r w:rsidRPr="005A38E1">
        <w:t xml:space="preserve"> </w:t>
      </w:r>
      <w:bookmarkStart w:id="49" w:name="OLE_LINK1"/>
      <w:r w:rsidRPr="005A38E1">
        <w:t xml:space="preserve">Steve Baird, John Barnes, Ben </w:t>
      </w:r>
      <w:proofErr w:type="spellStart"/>
      <w:r w:rsidRPr="005A38E1">
        <w:t>Brosgol</w:t>
      </w:r>
      <w:proofErr w:type="spellEnd"/>
      <w:r w:rsidRPr="005A38E1">
        <w:t xml:space="preserve">, Alan Burns, Rod Chapman, Gary Dismukes, Bob Duff, Michael Gonzalez </w:t>
      </w:r>
      <w:proofErr w:type="spellStart"/>
      <w:r w:rsidRPr="005A38E1">
        <w:t>Harbour</w:t>
      </w:r>
      <w:proofErr w:type="spellEnd"/>
      <w:r w:rsidRPr="005A38E1">
        <w:t>, Stephen Michell, Brad Moore, Miguel Pinho, Erhard Plödereder, Juan Antonio de la Puente, George Romanski, Jean-Pierre Rosen, S. Tucker Taft, Joyce Tokar, and Tullio Vardanega.</w:t>
      </w:r>
    </w:p>
    <w:bookmarkEnd w:id="49"/>
    <w:p w14:paraId="12A026D9" w14:textId="77777777" w:rsidR="002F6572" w:rsidRPr="005A38E1" w:rsidRDefault="002F6572" w:rsidP="002F6572"/>
    <w:p w14:paraId="24FF1AC4" w14:textId="77777777" w:rsidR="002F6572" w:rsidRPr="005A38E1" w:rsidRDefault="002F6572" w:rsidP="002F6572">
      <w:r w:rsidRPr="005A38E1">
        <w:t>The Convenor of WG 9 is authorized to act for WG 9 between meetings in appointing additional members of the HRG. In doing so, he shall consult with the Rapporteur and the National Body or Liaison Organization nominating the member.</w:t>
      </w:r>
    </w:p>
    <w:p w14:paraId="69B29310" w14:textId="77777777" w:rsidR="002F6572" w:rsidRPr="005A38E1" w:rsidRDefault="002F6572" w:rsidP="002F6572"/>
    <w:p w14:paraId="02C0C00E" w14:textId="77777777" w:rsidR="002F6572" w:rsidRDefault="002F6572" w:rsidP="002F6572">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6C6A421C" w14:textId="6C8A4C82" w:rsidR="00647556" w:rsidRPr="00647556" w:rsidRDefault="00647556" w:rsidP="002F6572">
      <w:pPr>
        <w:rPr>
          <w:bCs/>
          <w:szCs w:val="20"/>
        </w:rPr>
      </w:pPr>
      <w:r>
        <w:rPr>
          <w:bCs/>
          <w:szCs w:val="20"/>
        </w:rPr>
        <w:t xml:space="preserve">Motion to approve: Tucker, </w:t>
      </w:r>
      <w:proofErr w:type="gramStart"/>
      <w:r>
        <w:rPr>
          <w:bCs/>
          <w:szCs w:val="20"/>
        </w:rPr>
        <w:t>Second</w:t>
      </w:r>
      <w:proofErr w:type="gramEnd"/>
      <w:r>
        <w:rPr>
          <w:bCs/>
          <w:szCs w:val="20"/>
        </w:rPr>
        <w:t>: Erhard; approved unanimously.</w:t>
      </w:r>
    </w:p>
    <w:p w14:paraId="37949A80" w14:textId="77777777" w:rsidR="002F6572" w:rsidRPr="005A38E1" w:rsidRDefault="002F6572" w:rsidP="002F6572"/>
    <w:p w14:paraId="5AF7E9EE" w14:textId="5FCE7D2B" w:rsidR="002F6572" w:rsidRPr="005A38E1" w:rsidRDefault="002F6572" w:rsidP="002F6572">
      <w:pPr>
        <w:rPr>
          <w:rFonts w:cs="Arial"/>
          <w:b/>
        </w:rPr>
      </w:pPr>
      <w:r w:rsidRPr="005A38E1">
        <w:rPr>
          <w:rFonts w:cs="Arial"/>
          <w:b/>
        </w:rPr>
        <w:t xml:space="preserve">Resolution </w:t>
      </w:r>
      <w:r w:rsidR="00F20EFE">
        <w:rPr>
          <w:rFonts w:cs="Arial"/>
          <w:b/>
        </w:rPr>
        <w:t>88-</w:t>
      </w:r>
      <w:r w:rsidR="009B3361">
        <w:rPr>
          <w:rFonts w:cs="Arial"/>
          <w:b/>
        </w:rPr>
        <w:t>5</w:t>
      </w:r>
      <w:r w:rsidRPr="005A38E1">
        <w:rPr>
          <w:rFonts w:cs="Arial"/>
          <w:b/>
        </w:rPr>
        <w:t>:</w:t>
      </w:r>
    </w:p>
    <w:p w14:paraId="73D6409A" w14:textId="77777777" w:rsidR="002F6572" w:rsidRPr="005A38E1" w:rsidRDefault="002F6572" w:rsidP="002F6572"/>
    <w:p w14:paraId="7D79386C" w14:textId="77777777" w:rsidR="002F6572" w:rsidRPr="005A38E1" w:rsidRDefault="002F6572" w:rsidP="002F6572">
      <w:r w:rsidRPr="005A38E1">
        <w:t>ISO/IEC JTC 1/SC 22/WG 9 continues its Ada Issues Rapporteur Group (ARG) until the next plenary meeting and expresses its grateful appreciation to the Rapporteur and the members for their continuing service.</w:t>
      </w:r>
    </w:p>
    <w:p w14:paraId="2E767767" w14:textId="77777777" w:rsidR="002F6572" w:rsidRPr="005A38E1" w:rsidRDefault="002F6572" w:rsidP="002F6572"/>
    <w:p w14:paraId="11CF811D" w14:textId="77777777" w:rsidR="002F6572" w:rsidRPr="005A38E1" w:rsidRDefault="002F6572" w:rsidP="002F6572">
      <w:r w:rsidRPr="005A38E1">
        <w:t>Steve Baird is continued as Rapporteur.</w:t>
      </w:r>
    </w:p>
    <w:p w14:paraId="6098EF14" w14:textId="77777777" w:rsidR="002F6572" w:rsidRPr="005A38E1" w:rsidRDefault="002F6572" w:rsidP="002F6572"/>
    <w:p w14:paraId="6618BF49" w14:textId="179CD93F" w:rsidR="002F6572" w:rsidRPr="005A38E1" w:rsidRDefault="002F6572" w:rsidP="002F6572">
      <w:r w:rsidRPr="005A38E1">
        <w:t xml:space="preserve">The membership of the ARG is designated to be: Raphaël </w:t>
      </w:r>
      <w:proofErr w:type="spellStart"/>
      <w:r w:rsidRPr="005A38E1">
        <w:t>Amiard</w:t>
      </w:r>
      <w:proofErr w:type="spellEnd"/>
      <w:r w:rsidRPr="005A38E1">
        <w:t xml:space="preserve">, Steve Baird, John Barnes, Randy Brukardt, Alan Burns, Arnaud Charlet, Jeff Cousins, Gary Dismukes, Claire Dross, Robert Duff, Edward Fish, </w:t>
      </w:r>
      <w:r w:rsidR="00540C19">
        <w:t xml:space="preserve">Christoph Grein, </w:t>
      </w:r>
      <w:r w:rsidRPr="005A38E1">
        <w:t xml:space="preserve">Niklas Holsti, Pascal Leroy, Brad Moore, Alejandro Mosteo, Jean-Pierre Rosen, Justin </w:t>
      </w:r>
      <w:proofErr w:type="spellStart"/>
      <w:r w:rsidRPr="005A38E1">
        <w:t>Squirek</w:t>
      </w:r>
      <w:proofErr w:type="spellEnd"/>
      <w:r w:rsidRPr="005A38E1">
        <w:t>, Tucker Taft, Tullio Vardanega, and Richard Wai.</w:t>
      </w:r>
    </w:p>
    <w:p w14:paraId="5E6F385F" w14:textId="77777777" w:rsidR="002F6572" w:rsidRPr="005A38E1" w:rsidRDefault="002F6572" w:rsidP="002F6572"/>
    <w:p w14:paraId="216F0C35" w14:textId="77777777" w:rsidR="002F6572" w:rsidRPr="005A38E1" w:rsidRDefault="002F6572" w:rsidP="002F6572">
      <w:r w:rsidRPr="005A38E1">
        <w:t>The Convenor of WG 9 is authorized to act for WG 9 between meetings in appointing additional members of the ARG. In doing so, he shall consult with the Rapporteur and the National Body or Liaison Organization nominating the member.</w:t>
      </w:r>
    </w:p>
    <w:p w14:paraId="3C34060D" w14:textId="77777777" w:rsidR="002F6572" w:rsidRPr="005A38E1" w:rsidRDefault="002F6572" w:rsidP="002F6572"/>
    <w:p w14:paraId="32D8EE6D" w14:textId="77777777" w:rsidR="002F6572" w:rsidRDefault="002F6572" w:rsidP="002F6572">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F5C56F" w14:textId="53279198" w:rsidR="00647556" w:rsidRPr="00647556" w:rsidRDefault="00647556" w:rsidP="002F6572">
      <w:pPr>
        <w:rPr>
          <w:bCs/>
          <w:szCs w:val="20"/>
        </w:rPr>
      </w:pPr>
      <w:r>
        <w:rPr>
          <w:bCs/>
          <w:szCs w:val="20"/>
        </w:rPr>
        <w:t xml:space="preserve">Motion to approve: Tucker, </w:t>
      </w:r>
      <w:proofErr w:type="gramStart"/>
      <w:r>
        <w:rPr>
          <w:bCs/>
          <w:szCs w:val="20"/>
        </w:rPr>
        <w:t>Second</w:t>
      </w:r>
      <w:proofErr w:type="gramEnd"/>
      <w:r>
        <w:rPr>
          <w:bCs/>
          <w:szCs w:val="20"/>
        </w:rPr>
        <w:t>: Richard W; approved unanimously.</w:t>
      </w:r>
    </w:p>
    <w:p w14:paraId="473F8CEF" w14:textId="77777777" w:rsidR="002F6572" w:rsidRPr="005A38E1" w:rsidRDefault="002F6572" w:rsidP="002F6572"/>
    <w:p w14:paraId="6C0E95A6" w14:textId="3F9FE287" w:rsidR="002F6572" w:rsidRPr="005A38E1" w:rsidRDefault="00500826" w:rsidP="002F6572">
      <w:r w:rsidRPr="005A38E1">
        <w:rPr>
          <w:rFonts w:cs="Arial"/>
          <w:b/>
        </w:rPr>
        <w:t xml:space="preserve">Appreciation </w:t>
      </w:r>
      <w:r w:rsidR="00F20EFE">
        <w:rPr>
          <w:rFonts w:cs="Arial"/>
          <w:b/>
        </w:rPr>
        <w:t>88-</w:t>
      </w:r>
      <w:r w:rsidR="009B3361">
        <w:rPr>
          <w:rFonts w:cs="Arial"/>
          <w:b/>
        </w:rPr>
        <w:t>6</w:t>
      </w:r>
      <w:r w:rsidR="002F6572" w:rsidRPr="005A38E1">
        <w:rPr>
          <w:rFonts w:cs="Arial"/>
          <w:b/>
        </w:rPr>
        <w:t xml:space="preserve">:  </w:t>
      </w:r>
      <w:r w:rsidR="002F6572" w:rsidRPr="005A38E1">
        <w:t xml:space="preserve">ISO/IEC JTC 1/SC 22/WG 9 expresses its grateful appreciation to </w:t>
      </w:r>
      <w:r w:rsidR="00BA55F9" w:rsidRPr="00540C19">
        <w:t>Alok</w:t>
      </w:r>
      <w:r w:rsidR="00F20EFE" w:rsidRPr="00540C19">
        <w:t xml:space="preserve"> Srivastava</w:t>
      </w:r>
      <w:r w:rsidR="00BA55F9">
        <w:t xml:space="preserve"> </w:t>
      </w:r>
      <w:r w:rsidR="002F6572" w:rsidRPr="005A38E1">
        <w:t>for acting as secretary for Meeting #8</w:t>
      </w:r>
      <w:r w:rsidR="00BA55F9">
        <w:t>8</w:t>
      </w:r>
      <w:r w:rsidR="002F6572" w:rsidRPr="005A38E1">
        <w:t>.</w:t>
      </w:r>
    </w:p>
    <w:p w14:paraId="068FDF91" w14:textId="77777777" w:rsidR="002F6572" w:rsidRPr="005A38E1" w:rsidRDefault="002F6572" w:rsidP="002F6572">
      <w:pPr>
        <w:rPr>
          <w:b/>
          <w:sz w:val="26"/>
          <w:szCs w:val="26"/>
        </w:rPr>
      </w:pPr>
    </w:p>
    <w:p w14:paraId="0EB7CCF0" w14:textId="53645F27" w:rsidR="002F6572" w:rsidRPr="005A38E1" w:rsidRDefault="00500826" w:rsidP="00A50014">
      <w:r w:rsidRPr="005A38E1">
        <w:rPr>
          <w:rFonts w:cs="Arial"/>
          <w:b/>
        </w:rPr>
        <w:t xml:space="preserve">Appreciation </w:t>
      </w:r>
      <w:r w:rsidR="002F6572" w:rsidRPr="005A38E1">
        <w:rPr>
          <w:rFonts w:cs="Arial"/>
          <w:b/>
        </w:rPr>
        <w:t>8</w:t>
      </w:r>
      <w:r w:rsidR="00F20EFE">
        <w:rPr>
          <w:rFonts w:cs="Arial"/>
          <w:b/>
        </w:rPr>
        <w:t>8</w:t>
      </w:r>
      <w:r w:rsidR="002F6572" w:rsidRPr="005A38E1">
        <w:rPr>
          <w:rFonts w:cs="Arial"/>
          <w:b/>
        </w:rPr>
        <w:t>-</w:t>
      </w:r>
      <w:r w:rsidR="009B3361">
        <w:rPr>
          <w:rFonts w:cs="Arial"/>
          <w:b/>
        </w:rPr>
        <w:t>7</w:t>
      </w:r>
      <w:r w:rsidR="002F6572" w:rsidRPr="005A38E1">
        <w:rPr>
          <w:rFonts w:cs="Arial"/>
          <w:b/>
        </w:rPr>
        <w:t>:</w:t>
      </w:r>
      <w:r w:rsidR="002F6572" w:rsidRPr="005A38E1">
        <w:rPr>
          <w:b/>
          <w:sz w:val="26"/>
          <w:szCs w:val="26"/>
        </w:rPr>
        <w:t xml:space="preserve"> </w:t>
      </w:r>
      <w:r w:rsidR="002F6572" w:rsidRPr="005A38E1">
        <w:t>ISO/IEC JTC 1/SC 22/WG 9 expresses its grateful appreciation to the Convenor, Pat Rogers, for his support of WG 9.</w:t>
      </w:r>
    </w:p>
    <w:p w14:paraId="52F0F3BA" w14:textId="77777777" w:rsidR="00AE4DD9" w:rsidRPr="005A38E1" w:rsidRDefault="00AE4DD9" w:rsidP="00A50014">
      <w:pPr>
        <w:rPr>
          <w:b/>
          <w:sz w:val="26"/>
          <w:szCs w:val="26"/>
        </w:rPr>
      </w:pPr>
    </w:p>
    <w:p w14:paraId="29C3A742" w14:textId="77777777" w:rsidR="007E603E" w:rsidRPr="005A38E1" w:rsidRDefault="00000000" w:rsidP="004F4626">
      <w:pPr>
        <w:rPr>
          <w:rStyle w:val="Hyperlink"/>
        </w:rPr>
      </w:pPr>
      <w:hyperlink w:anchor="Agenda" w:history="1">
        <w:r w:rsidR="004F4626" w:rsidRPr="005A38E1">
          <w:rPr>
            <w:rStyle w:val="Hyperlink"/>
          </w:rPr>
          <w:t>AGENDA</w:t>
        </w:r>
      </w:hyperlink>
    </w:p>
    <w:p w14:paraId="51F457E2"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RECESS</w:t>
      </w:r>
    </w:p>
    <w:p w14:paraId="0EE2AAAF" w14:textId="77777777" w:rsidR="004F4626" w:rsidRPr="005A38E1" w:rsidRDefault="00000000" w:rsidP="004F4626">
      <w:hyperlink w:anchor="Agenda" w:history="1">
        <w:r w:rsidR="004F4626" w:rsidRPr="005A38E1">
          <w:rPr>
            <w:rStyle w:val="Hyperlink"/>
          </w:rPr>
          <w:t>AGENDA</w:t>
        </w:r>
      </w:hyperlink>
    </w:p>
    <w:p w14:paraId="28BAC1DC" w14:textId="77777777" w:rsidR="004F4626" w:rsidRPr="005A38E1" w:rsidRDefault="00000000" w:rsidP="004F4626">
      <w:r>
        <w:pict w14:anchorId="6F4DBCE0">
          <v:rect id="_x0000_i1040" style="width:6in;height:1.5pt" o:hrstd="t" o:hr="t" fillcolor="#aca899" stroked="f"/>
        </w:pict>
      </w:r>
    </w:p>
    <w:p w14:paraId="1FABD6F0" w14:textId="77777777" w:rsidR="00FB0AC1" w:rsidRPr="005A38E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References</w:t>
      </w:r>
    </w:p>
    <w:p w14:paraId="1E6169A4" w14:textId="77777777" w:rsidR="00FB0AC1" w:rsidRPr="005A38E1" w:rsidRDefault="00FB0AC1" w:rsidP="00FB0AC1">
      <w:r w:rsidRPr="005A38E1">
        <w:t xml:space="preserve">See </w:t>
      </w:r>
      <w:hyperlink r:id="rId11" w:history="1">
        <w:r w:rsidRPr="005A38E1">
          <w:rPr>
            <w:rStyle w:val="Hyperlink"/>
          </w:rPr>
          <w:t>http://www.open-std.org/jtc1/sc22/wg9/documents.htm</w:t>
        </w:r>
      </w:hyperlink>
      <w:r w:rsidR="00D04FB8" w:rsidRPr="005A38E1">
        <w:t xml:space="preserve"> for the WG 9 Document Log, including the ability to download the documents.</w:t>
      </w:r>
    </w:p>
    <w:sectPr w:rsidR="00FB0AC1" w:rsidRPr="005A38E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BDDC8" w14:textId="77777777" w:rsidR="00F431B0" w:rsidRDefault="00F431B0" w:rsidP="00B03322">
      <w:r>
        <w:separator/>
      </w:r>
    </w:p>
  </w:endnote>
  <w:endnote w:type="continuationSeparator" w:id="0">
    <w:p w14:paraId="3DD65705" w14:textId="77777777" w:rsidR="00F431B0" w:rsidRDefault="00F431B0"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8D001" w14:textId="77777777" w:rsidR="00F431B0" w:rsidRDefault="00F431B0" w:rsidP="00B03322">
      <w:r>
        <w:separator/>
      </w:r>
    </w:p>
  </w:footnote>
  <w:footnote w:type="continuationSeparator" w:id="0">
    <w:p w14:paraId="03798310" w14:textId="77777777" w:rsidR="00F431B0" w:rsidRDefault="00F431B0"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5209"/>
    <w:multiLevelType w:val="multilevel"/>
    <w:tmpl w:val="B47EFDF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F7E40"/>
    <w:multiLevelType w:val="hybridMultilevel"/>
    <w:tmpl w:val="8312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D54F66"/>
    <w:multiLevelType w:val="hybridMultilevel"/>
    <w:tmpl w:val="A3AA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04B3E"/>
    <w:multiLevelType w:val="multilevel"/>
    <w:tmpl w:val="9BC2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0"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17673"/>
    <w:multiLevelType w:val="hybridMultilevel"/>
    <w:tmpl w:val="C95A15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4"/>
  </w:num>
  <w:num w:numId="2" w16cid:durableId="3181182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8"/>
  </w:num>
  <w:num w:numId="4" w16cid:durableId="3205469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7"/>
  </w:num>
  <w:num w:numId="6" w16cid:durableId="11899540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5"/>
  </w:num>
  <w:num w:numId="8" w16cid:durableId="110022062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22"/>
  </w:num>
  <w:num w:numId="10" w16cid:durableId="336738847">
    <w:abstractNumId w:val="3"/>
  </w:num>
  <w:num w:numId="11" w16cid:durableId="59133811">
    <w:abstractNumId w:val="19"/>
  </w:num>
  <w:num w:numId="12" w16cid:durableId="63381145">
    <w:abstractNumId w:val="23"/>
  </w:num>
  <w:num w:numId="13" w16cid:durableId="3882358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6"/>
  </w:num>
  <w:num w:numId="15" w16cid:durableId="1029377034">
    <w:abstractNumId w:val="11"/>
  </w:num>
  <w:num w:numId="16" w16cid:durableId="135951723">
    <w:abstractNumId w:val="13"/>
  </w:num>
  <w:num w:numId="17" w16cid:durableId="2073043357">
    <w:abstractNumId w:val="1"/>
  </w:num>
  <w:num w:numId="18" w16cid:durableId="542787699">
    <w:abstractNumId w:val="0"/>
  </w:num>
  <w:num w:numId="19" w16cid:durableId="902905794">
    <w:abstractNumId w:val="18"/>
  </w:num>
  <w:num w:numId="20" w16cid:durableId="2114671355">
    <w:abstractNumId w:val="12"/>
  </w:num>
  <w:num w:numId="21" w16cid:durableId="1349287516">
    <w:abstractNumId w:val="10"/>
  </w:num>
  <w:num w:numId="22" w16cid:durableId="468012667">
    <w:abstractNumId w:val="20"/>
  </w:num>
  <w:num w:numId="23" w16cid:durableId="1894463871">
    <w:abstractNumId w:val="15"/>
  </w:num>
  <w:num w:numId="24" w16cid:durableId="1239442041">
    <w:abstractNumId w:val="4"/>
  </w:num>
  <w:num w:numId="25" w16cid:durableId="1775243772">
    <w:abstractNumId w:val="16"/>
  </w:num>
  <w:num w:numId="26" w16cid:durableId="1363356658">
    <w:abstractNumId w:val="2"/>
  </w:num>
  <w:num w:numId="27" w16cid:durableId="710376520">
    <w:abstractNumId w:val="9"/>
  </w:num>
  <w:num w:numId="28" w16cid:durableId="13631723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4E9A"/>
    <w:rsid w:val="00007673"/>
    <w:rsid w:val="00012A68"/>
    <w:rsid w:val="00016ECE"/>
    <w:rsid w:val="00020D72"/>
    <w:rsid w:val="000276C4"/>
    <w:rsid w:val="00037871"/>
    <w:rsid w:val="00041607"/>
    <w:rsid w:val="00053694"/>
    <w:rsid w:val="00055419"/>
    <w:rsid w:val="00056E13"/>
    <w:rsid w:val="000614CB"/>
    <w:rsid w:val="00080201"/>
    <w:rsid w:val="0008036E"/>
    <w:rsid w:val="000858C5"/>
    <w:rsid w:val="00094849"/>
    <w:rsid w:val="000A0780"/>
    <w:rsid w:val="000A3C76"/>
    <w:rsid w:val="000A400A"/>
    <w:rsid w:val="000A5C3A"/>
    <w:rsid w:val="000A7152"/>
    <w:rsid w:val="000B0A66"/>
    <w:rsid w:val="000B1813"/>
    <w:rsid w:val="000D05B7"/>
    <w:rsid w:val="000D2274"/>
    <w:rsid w:val="000D586F"/>
    <w:rsid w:val="000E0CC8"/>
    <w:rsid w:val="000E2DBF"/>
    <w:rsid w:val="000E5100"/>
    <w:rsid w:val="000E6C8D"/>
    <w:rsid w:val="000E7A83"/>
    <w:rsid w:val="000F535A"/>
    <w:rsid w:val="001021D1"/>
    <w:rsid w:val="001041F4"/>
    <w:rsid w:val="0011059A"/>
    <w:rsid w:val="001143E4"/>
    <w:rsid w:val="00114B8A"/>
    <w:rsid w:val="00116FA5"/>
    <w:rsid w:val="00120FFA"/>
    <w:rsid w:val="00124717"/>
    <w:rsid w:val="00134CAA"/>
    <w:rsid w:val="00135FBB"/>
    <w:rsid w:val="0013693E"/>
    <w:rsid w:val="00142C75"/>
    <w:rsid w:val="001464B6"/>
    <w:rsid w:val="00146A9A"/>
    <w:rsid w:val="00154686"/>
    <w:rsid w:val="001551DD"/>
    <w:rsid w:val="0015709C"/>
    <w:rsid w:val="0015792C"/>
    <w:rsid w:val="0016086F"/>
    <w:rsid w:val="00160B56"/>
    <w:rsid w:val="001615C8"/>
    <w:rsid w:val="00162E49"/>
    <w:rsid w:val="0016305F"/>
    <w:rsid w:val="00164820"/>
    <w:rsid w:val="00167C7E"/>
    <w:rsid w:val="0017310A"/>
    <w:rsid w:val="001738D9"/>
    <w:rsid w:val="001738EC"/>
    <w:rsid w:val="00173AE5"/>
    <w:rsid w:val="00180EF4"/>
    <w:rsid w:val="001862A8"/>
    <w:rsid w:val="00190936"/>
    <w:rsid w:val="0019253B"/>
    <w:rsid w:val="00197759"/>
    <w:rsid w:val="001A4284"/>
    <w:rsid w:val="001B1DAB"/>
    <w:rsid w:val="001B2A38"/>
    <w:rsid w:val="001B4832"/>
    <w:rsid w:val="001B7B13"/>
    <w:rsid w:val="001C3469"/>
    <w:rsid w:val="001D0111"/>
    <w:rsid w:val="001D15D4"/>
    <w:rsid w:val="001D7298"/>
    <w:rsid w:val="001E2A79"/>
    <w:rsid w:val="001E3479"/>
    <w:rsid w:val="001E501E"/>
    <w:rsid w:val="001F043E"/>
    <w:rsid w:val="001F411B"/>
    <w:rsid w:val="00204B64"/>
    <w:rsid w:val="00212606"/>
    <w:rsid w:val="00217F2D"/>
    <w:rsid w:val="00226A10"/>
    <w:rsid w:val="002271AA"/>
    <w:rsid w:val="002359E6"/>
    <w:rsid w:val="002427BE"/>
    <w:rsid w:val="00246774"/>
    <w:rsid w:val="00260248"/>
    <w:rsid w:val="00284EB3"/>
    <w:rsid w:val="00292543"/>
    <w:rsid w:val="002979ED"/>
    <w:rsid w:val="002B0B16"/>
    <w:rsid w:val="002B614E"/>
    <w:rsid w:val="002B77A6"/>
    <w:rsid w:val="002C44EE"/>
    <w:rsid w:val="002C4E59"/>
    <w:rsid w:val="002C5DCE"/>
    <w:rsid w:val="002C7433"/>
    <w:rsid w:val="002D2B68"/>
    <w:rsid w:val="002D2CA1"/>
    <w:rsid w:val="002D54B1"/>
    <w:rsid w:val="002E6A0B"/>
    <w:rsid w:val="002E7013"/>
    <w:rsid w:val="002E70E6"/>
    <w:rsid w:val="002F6572"/>
    <w:rsid w:val="00301E4B"/>
    <w:rsid w:val="00305DE7"/>
    <w:rsid w:val="0031795A"/>
    <w:rsid w:val="003214B0"/>
    <w:rsid w:val="00327068"/>
    <w:rsid w:val="00330BA2"/>
    <w:rsid w:val="00332DE6"/>
    <w:rsid w:val="00335F3B"/>
    <w:rsid w:val="0033680B"/>
    <w:rsid w:val="00336C72"/>
    <w:rsid w:val="003372FA"/>
    <w:rsid w:val="00341509"/>
    <w:rsid w:val="00341BB5"/>
    <w:rsid w:val="00351FF7"/>
    <w:rsid w:val="0035272D"/>
    <w:rsid w:val="00355AAC"/>
    <w:rsid w:val="00367BEA"/>
    <w:rsid w:val="00376BBB"/>
    <w:rsid w:val="00380AC7"/>
    <w:rsid w:val="00381D8F"/>
    <w:rsid w:val="00390987"/>
    <w:rsid w:val="00391216"/>
    <w:rsid w:val="00392347"/>
    <w:rsid w:val="0039724D"/>
    <w:rsid w:val="003A2CD5"/>
    <w:rsid w:val="003A5397"/>
    <w:rsid w:val="003C1AAE"/>
    <w:rsid w:val="003D0E63"/>
    <w:rsid w:val="003E6AC9"/>
    <w:rsid w:val="003E709A"/>
    <w:rsid w:val="003F15AD"/>
    <w:rsid w:val="003F7610"/>
    <w:rsid w:val="00400752"/>
    <w:rsid w:val="00424FFD"/>
    <w:rsid w:val="00432B16"/>
    <w:rsid w:val="004432EA"/>
    <w:rsid w:val="00457B8B"/>
    <w:rsid w:val="00460FC2"/>
    <w:rsid w:val="0046232F"/>
    <w:rsid w:val="004772B2"/>
    <w:rsid w:val="00480C2C"/>
    <w:rsid w:val="0048336C"/>
    <w:rsid w:val="00494BB7"/>
    <w:rsid w:val="00495199"/>
    <w:rsid w:val="00495792"/>
    <w:rsid w:val="00495A93"/>
    <w:rsid w:val="00496693"/>
    <w:rsid w:val="004A0CAB"/>
    <w:rsid w:val="004A4C07"/>
    <w:rsid w:val="004A70C5"/>
    <w:rsid w:val="004B0604"/>
    <w:rsid w:val="004B1B45"/>
    <w:rsid w:val="004C2EF0"/>
    <w:rsid w:val="004C3D60"/>
    <w:rsid w:val="004C5660"/>
    <w:rsid w:val="004C6827"/>
    <w:rsid w:val="004D28A5"/>
    <w:rsid w:val="004D67EE"/>
    <w:rsid w:val="004D6DF1"/>
    <w:rsid w:val="004D7AE4"/>
    <w:rsid w:val="004E2BD2"/>
    <w:rsid w:val="004E5AB9"/>
    <w:rsid w:val="004F216D"/>
    <w:rsid w:val="004F28A5"/>
    <w:rsid w:val="004F4626"/>
    <w:rsid w:val="00500826"/>
    <w:rsid w:val="00501974"/>
    <w:rsid w:val="00503733"/>
    <w:rsid w:val="005063FA"/>
    <w:rsid w:val="005065C6"/>
    <w:rsid w:val="00506799"/>
    <w:rsid w:val="00506DC2"/>
    <w:rsid w:val="00515FBA"/>
    <w:rsid w:val="00517A27"/>
    <w:rsid w:val="0052274D"/>
    <w:rsid w:val="00522E90"/>
    <w:rsid w:val="005235F4"/>
    <w:rsid w:val="00524C69"/>
    <w:rsid w:val="005251AF"/>
    <w:rsid w:val="005251F3"/>
    <w:rsid w:val="00526EF3"/>
    <w:rsid w:val="0053468B"/>
    <w:rsid w:val="00535137"/>
    <w:rsid w:val="00540C19"/>
    <w:rsid w:val="00540FC2"/>
    <w:rsid w:val="00547759"/>
    <w:rsid w:val="00562F3F"/>
    <w:rsid w:val="00564617"/>
    <w:rsid w:val="0057327E"/>
    <w:rsid w:val="005829B8"/>
    <w:rsid w:val="00586688"/>
    <w:rsid w:val="005926A2"/>
    <w:rsid w:val="005A1C12"/>
    <w:rsid w:val="005A38E1"/>
    <w:rsid w:val="005A7743"/>
    <w:rsid w:val="005C1908"/>
    <w:rsid w:val="005C1989"/>
    <w:rsid w:val="005C48D0"/>
    <w:rsid w:val="005F0180"/>
    <w:rsid w:val="005F25C1"/>
    <w:rsid w:val="00600C71"/>
    <w:rsid w:val="006025C1"/>
    <w:rsid w:val="006035E3"/>
    <w:rsid w:val="00607BD9"/>
    <w:rsid w:val="00607C71"/>
    <w:rsid w:val="006104AC"/>
    <w:rsid w:val="006114D6"/>
    <w:rsid w:val="006141CA"/>
    <w:rsid w:val="00615BEC"/>
    <w:rsid w:val="00616D45"/>
    <w:rsid w:val="00633233"/>
    <w:rsid w:val="00643807"/>
    <w:rsid w:val="00647556"/>
    <w:rsid w:val="00660525"/>
    <w:rsid w:val="00662653"/>
    <w:rsid w:val="00666DC7"/>
    <w:rsid w:val="006670EB"/>
    <w:rsid w:val="00670668"/>
    <w:rsid w:val="00670791"/>
    <w:rsid w:val="00672A82"/>
    <w:rsid w:val="00674953"/>
    <w:rsid w:val="00681ED4"/>
    <w:rsid w:val="006A4888"/>
    <w:rsid w:val="006B12B9"/>
    <w:rsid w:val="006B1BBD"/>
    <w:rsid w:val="006B1E25"/>
    <w:rsid w:val="006B7572"/>
    <w:rsid w:val="006B7AC6"/>
    <w:rsid w:val="006B7FB0"/>
    <w:rsid w:val="006B7FF5"/>
    <w:rsid w:val="006C077C"/>
    <w:rsid w:val="006E63A2"/>
    <w:rsid w:val="006E72F3"/>
    <w:rsid w:val="007040B0"/>
    <w:rsid w:val="007105EA"/>
    <w:rsid w:val="0071349D"/>
    <w:rsid w:val="00717A18"/>
    <w:rsid w:val="00726BD6"/>
    <w:rsid w:val="00732C1E"/>
    <w:rsid w:val="007337EC"/>
    <w:rsid w:val="0074039C"/>
    <w:rsid w:val="00741462"/>
    <w:rsid w:val="00741D3B"/>
    <w:rsid w:val="0075623D"/>
    <w:rsid w:val="00762E29"/>
    <w:rsid w:val="0076702A"/>
    <w:rsid w:val="00771AD8"/>
    <w:rsid w:val="00773B1C"/>
    <w:rsid w:val="00786019"/>
    <w:rsid w:val="00786191"/>
    <w:rsid w:val="00790EEF"/>
    <w:rsid w:val="007948E2"/>
    <w:rsid w:val="00794DE6"/>
    <w:rsid w:val="007976E2"/>
    <w:rsid w:val="007A227D"/>
    <w:rsid w:val="007A6B29"/>
    <w:rsid w:val="007B475B"/>
    <w:rsid w:val="007C7399"/>
    <w:rsid w:val="007D42ED"/>
    <w:rsid w:val="007D65EC"/>
    <w:rsid w:val="007E22E2"/>
    <w:rsid w:val="007E603E"/>
    <w:rsid w:val="007F0551"/>
    <w:rsid w:val="007F2B28"/>
    <w:rsid w:val="007F378C"/>
    <w:rsid w:val="007F4730"/>
    <w:rsid w:val="007F78BC"/>
    <w:rsid w:val="00801B9C"/>
    <w:rsid w:val="00802446"/>
    <w:rsid w:val="00804DBC"/>
    <w:rsid w:val="00804E4F"/>
    <w:rsid w:val="00814175"/>
    <w:rsid w:val="008154BC"/>
    <w:rsid w:val="008177EA"/>
    <w:rsid w:val="00822B89"/>
    <w:rsid w:val="0083662F"/>
    <w:rsid w:val="0085274F"/>
    <w:rsid w:val="00854CA6"/>
    <w:rsid w:val="00860C44"/>
    <w:rsid w:val="00872E7E"/>
    <w:rsid w:val="00873FE5"/>
    <w:rsid w:val="00876BC0"/>
    <w:rsid w:val="00880E0A"/>
    <w:rsid w:val="00882096"/>
    <w:rsid w:val="0089232D"/>
    <w:rsid w:val="00896355"/>
    <w:rsid w:val="008A332A"/>
    <w:rsid w:val="008A50A0"/>
    <w:rsid w:val="008B0A53"/>
    <w:rsid w:val="008E49F8"/>
    <w:rsid w:val="008E5B34"/>
    <w:rsid w:val="008E62D4"/>
    <w:rsid w:val="008F0B8B"/>
    <w:rsid w:val="008F2FB8"/>
    <w:rsid w:val="008F3814"/>
    <w:rsid w:val="00906E80"/>
    <w:rsid w:val="0091365C"/>
    <w:rsid w:val="009207D5"/>
    <w:rsid w:val="00924138"/>
    <w:rsid w:val="0093156B"/>
    <w:rsid w:val="0093782E"/>
    <w:rsid w:val="00940BA4"/>
    <w:rsid w:val="009419D2"/>
    <w:rsid w:val="00950581"/>
    <w:rsid w:val="00951307"/>
    <w:rsid w:val="009522F8"/>
    <w:rsid w:val="009554AE"/>
    <w:rsid w:val="0095749E"/>
    <w:rsid w:val="00960246"/>
    <w:rsid w:val="00964BDB"/>
    <w:rsid w:val="0097059C"/>
    <w:rsid w:val="00975058"/>
    <w:rsid w:val="00982C11"/>
    <w:rsid w:val="00983972"/>
    <w:rsid w:val="00987CB0"/>
    <w:rsid w:val="00992D4D"/>
    <w:rsid w:val="009A70B8"/>
    <w:rsid w:val="009A71A5"/>
    <w:rsid w:val="009B0804"/>
    <w:rsid w:val="009B1400"/>
    <w:rsid w:val="009B2C3A"/>
    <w:rsid w:val="009B3361"/>
    <w:rsid w:val="009B3784"/>
    <w:rsid w:val="009C0F9F"/>
    <w:rsid w:val="009C71DD"/>
    <w:rsid w:val="009D5C57"/>
    <w:rsid w:val="009F0E09"/>
    <w:rsid w:val="009F3047"/>
    <w:rsid w:val="009F466F"/>
    <w:rsid w:val="009F58FC"/>
    <w:rsid w:val="009F6C05"/>
    <w:rsid w:val="00A02C37"/>
    <w:rsid w:val="00A03C21"/>
    <w:rsid w:val="00A05623"/>
    <w:rsid w:val="00A10BC6"/>
    <w:rsid w:val="00A14234"/>
    <w:rsid w:val="00A16D1F"/>
    <w:rsid w:val="00A24CA3"/>
    <w:rsid w:val="00A349C0"/>
    <w:rsid w:val="00A35236"/>
    <w:rsid w:val="00A41056"/>
    <w:rsid w:val="00A43F8A"/>
    <w:rsid w:val="00A466BD"/>
    <w:rsid w:val="00A50014"/>
    <w:rsid w:val="00A51C57"/>
    <w:rsid w:val="00A5323B"/>
    <w:rsid w:val="00A54E8F"/>
    <w:rsid w:val="00A55800"/>
    <w:rsid w:val="00A60FF4"/>
    <w:rsid w:val="00A6167C"/>
    <w:rsid w:val="00A61F12"/>
    <w:rsid w:val="00A62BB5"/>
    <w:rsid w:val="00A63A1A"/>
    <w:rsid w:val="00A65483"/>
    <w:rsid w:val="00A83114"/>
    <w:rsid w:val="00A90440"/>
    <w:rsid w:val="00A93E3A"/>
    <w:rsid w:val="00A96AD0"/>
    <w:rsid w:val="00AA3985"/>
    <w:rsid w:val="00AA4E4C"/>
    <w:rsid w:val="00AB1BCA"/>
    <w:rsid w:val="00AB6D95"/>
    <w:rsid w:val="00AC0DFA"/>
    <w:rsid w:val="00AC3A4E"/>
    <w:rsid w:val="00AC6670"/>
    <w:rsid w:val="00AC74D8"/>
    <w:rsid w:val="00AD4C36"/>
    <w:rsid w:val="00AD62FC"/>
    <w:rsid w:val="00AD7274"/>
    <w:rsid w:val="00AE1390"/>
    <w:rsid w:val="00AE1738"/>
    <w:rsid w:val="00AE2167"/>
    <w:rsid w:val="00AE4DD9"/>
    <w:rsid w:val="00AE5EC3"/>
    <w:rsid w:val="00AF4653"/>
    <w:rsid w:val="00B03322"/>
    <w:rsid w:val="00B1785D"/>
    <w:rsid w:val="00B24698"/>
    <w:rsid w:val="00B25AE3"/>
    <w:rsid w:val="00B25CD0"/>
    <w:rsid w:val="00B25DD4"/>
    <w:rsid w:val="00B32D91"/>
    <w:rsid w:val="00B36BD6"/>
    <w:rsid w:val="00B44A67"/>
    <w:rsid w:val="00B47CDD"/>
    <w:rsid w:val="00B50764"/>
    <w:rsid w:val="00B54BF2"/>
    <w:rsid w:val="00B716BF"/>
    <w:rsid w:val="00B737CC"/>
    <w:rsid w:val="00B7794B"/>
    <w:rsid w:val="00B84638"/>
    <w:rsid w:val="00B94BB6"/>
    <w:rsid w:val="00BA085A"/>
    <w:rsid w:val="00BA15C4"/>
    <w:rsid w:val="00BA55F9"/>
    <w:rsid w:val="00BB04FD"/>
    <w:rsid w:val="00BB6BCC"/>
    <w:rsid w:val="00BD39A0"/>
    <w:rsid w:val="00BD4682"/>
    <w:rsid w:val="00BD7752"/>
    <w:rsid w:val="00BD7B1B"/>
    <w:rsid w:val="00BE0654"/>
    <w:rsid w:val="00BE1A59"/>
    <w:rsid w:val="00BE2F99"/>
    <w:rsid w:val="00BE491A"/>
    <w:rsid w:val="00BE558D"/>
    <w:rsid w:val="00BE5FC5"/>
    <w:rsid w:val="00BE79E7"/>
    <w:rsid w:val="00BF0B32"/>
    <w:rsid w:val="00BF4A09"/>
    <w:rsid w:val="00C03A67"/>
    <w:rsid w:val="00C1274C"/>
    <w:rsid w:val="00C1537A"/>
    <w:rsid w:val="00C2118E"/>
    <w:rsid w:val="00C21A0F"/>
    <w:rsid w:val="00C23E4B"/>
    <w:rsid w:val="00C2532C"/>
    <w:rsid w:val="00C25F57"/>
    <w:rsid w:val="00C31DB9"/>
    <w:rsid w:val="00C338AD"/>
    <w:rsid w:val="00C33DD4"/>
    <w:rsid w:val="00C359DF"/>
    <w:rsid w:val="00C4060E"/>
    <w:rsid w:val="00C466C4"/>
    <w:rsid w:val="00C46AAF"/>
    <w:rsid w:val="00C473B2"/>
    <w:rsid w:val="00C5759D"/>
    <w:rsid w:val="00C77767"/>
    <w:rsid w:val="00C83E55"/>
    <w:rsid w:val="00C92762"/>
    <w:rsid w:val="00C92E09"/>
    <w:rsid w:val="00C93634"/>
    <w:rsid w:val="00C94DA9"/>
    <w:rsid w:val="00C94ECD"/>
    <w:rsid w:val="00CB0410"/>
    <w:rsid w:val="00CB17F5"/>
    <w:rsid w:val="00CB2963"/>
    <w:rsid w:val="00CB60B6"/>
    <w:rsid w:val="00CC5373"/>
    <w:rsid w:val="00CD42EB"/>
    <w:rsid w:val="00CD4FF4"/>
    <w:rsid w:val="00CE059D"/>
    <w:rsid w:val="00CE1115"/>
    <w:rsid w:val="00CE3A2F"/>
    <w:rsid w:val="00CE7271"/>
    <w:rsid w:val="00CF42F5"/>
    <w:rsid w:val="00D00487"/>
    <w:rsid w:val="00D03300"/>
    <w:rsid w:val="00D03E8B"/>
    <w:rsid w:val="00D04FB8"/>
    <w:rsid w:val="00D361A1"/>
    <w:rsid w:val="00D402C1"/>
    <w:rsid w:val="00D42B07"/>
    <w:rsid w:val="00D45B75"/>
    <w:rsid w:val="00D4651F"/>
    <w:rsid w:val="00D522EE"/>
    <w:rsid w:val="00D53DDF"/>
    <w:rsid w:val="00D6073E"/>
    <w:rsid w:val="00D62148"/>
    <w:rsid w:val="00D64A2A"/>
    <w:rsid w:val="00D65E35"/>
    <w:rsid w:val="00D67D4E"/>
    <w:rsid w:val="00D75719"/>
    <w:rsid w:val="00D76D62"/>
    <w:rsid w:val="00D9598B"/>
    <w:rsid w:val="00DA2A7A"/>
    <w:rsid w:val="00DA360D"/>
    <w:rsid w:val="00DB412B"/>
    <w:rsid w:val="00DB4227"/>
    <w:rsid w:val="00DB5FE1"/>
    <w:rsid w:val="00DC0AB1"/>
    <w:rsid w:val="00DC399B"/>
    <w:rsid w:val="00DD21DE"/>
    <w:rsid w:val="00DE14BA"/>
    <w:rsid w:val="00DE3B7E"/>
    <w:rsid w:val="00DE5A3B"/>
    <w:rsid w:val="00DF4C22"/>
    <w:rsid w:val="00DF6D92"/>
    <w:rsid w:val="00E03474"/>
    <w:rsid w:val="00E124A2"/>
    <w:rsid w:val="00E15149"/>
    <w:rsid w:val="00E23BCF"/>
    <w:rsid w:val="00E27C3D"/>
    <w:rsid w:val="00E31B98"/>
    <w:rsid w:val="00E3355B"/>
    <w:rsid w:val="00E37832"/>
    <w:rsid w:val="00E37F8D"/>
    <w:rsid w:val="00E42C13"/>
    <w:rsid w:val="00E456A5"/>
    <w:rsid w:val="00E46B24"/>
    <w:rsid w:val="00E475DD"/>
    <w:rsid w:val="00E72B20"/>
    <w:rsid w:val="00E737B0"/>
    <w:rsid w:val="00E75DC6"/>
    <w:rsid w:val="00E8181D"/>
    <w:rsid w:val="00E8351F"/>
    <w:rsid w:val="00E869CC"/>
    <w:rsid w:val="00E9108B"/>
    <w:rsid w:val="00E93D1E"/>
    <w:rsid w:val="00E93FDF"/>
    <w:rsid w:val="00EA6FD7"/>
    <w:rsid w:val="00EB484A"/>
    <w:rsid w:val="00EB753B"/>
    <w:rsid w:val="00EE14C2"/>
    <w:rsid w:val="00EE1B42"/>
    <w:rsid w:val="00EE1EBD"/>
    <w:rsid w:val="00EE1ED6"/>
    <w:rsid w:val="00EF33BB"/>
    <w:rsid w:val="00EF4828"/>
    <w:rsid w:val="00F1257A"/>
    <w:rsid w:val="00F17AB6"/>
    <w:rsid w:val="00F20223"/>
    <w:rsid w:val="00F20EFE"/>
    <w:rsid w:val="00F2709E"/>
    <w:rsid w:val="00F30E2A"/>
    <w:rsid w:val="00F31447"/>
    <w:rsid w:val="00F324C0"/>
    <w:rsid w:val="00F339EC"/>
    <w:rsid w:val="00F3611E"/>
    <w:rsid w:val="00F42659"/>
    <w:rsid w:val="00F431B0"/>
    <w:rsid w:val="00F43E81"/>
    <w:rsid w:val="00F51AE8"/>
    <w:rsid w:val="00F536BA"/>
    <w:rsid w:val="00F73517"/>
    <w:rsid w:val="00F758D6"/>
    <w:rsid w:val="00F76A46"/>
    <w:rsid w:val="00F7790B"/>
    <w:rsid w:val="00F9130E"/>
    <w:rsid w:val="00F91EA6"/>
    <w:rsid w:val="00F971B2"/>
    <w:rsid w:val="00F97AB2"/>
    <w:rsid w:val="00FA0ACC"/>
    <w:rsid w:val="00FA0EF1"/>
    <w:rsid w:val="00FA3392"/>
    <w:rsid w:val="00FA4FB2"/>
    <w:rsid w:val="00FA6ECF"/>
    <w:rsid w:val="00FA7548"/>
    <w:rsid w:val="00FB0AC1"/>
    <w:rsid w:val="00FB0EB3"/>
    <w:rsid w:val="00FB4436"/>
    <w:rsid w:val="00FB7D90"/>
    <w:rsid w:val="00FC31E5"/>
    <w:rsid w:val="00FC44C8"/>
    <w:rsid w:val="00FC466E"/>
    <w:rsid w:val="00FC608D"/>
    <w:rsid w:val="00FD0713"/>
    <w:rsid w:val="00FD7B1A"/>
    <w:rsid w:val="00FE5384"/>
    <w:rsid w:val="00FF2C4C"/>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56"/>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 w:type="paragraph" w:styleId="Revision">
    <w:name w:val="Revision"/>
    <w:hidden/>
    <w:uiPriority w:val="99"/>
    <w:semiHidden/>
    <w:rsid w:val="009F3047"/>
    <w:rPr>
      <w:rFonts w:ascii="Arial" w:hAnsi="Arial"/>
      <w:szCs w:val="24"/>
    </w:rPr>
  </w:style>
  <w:style w:type="character" w:styleId="CommentReference">
    <w:name w:val="annotation reference"/>
    <w:basedOn w:val="DefaultParagraphFont"/>
    <w:uiPriority w:val="99"/>
    <w:semiHidden/>
    <w:unhideWhenUsed/>
    <w:rsid w:val="009F3047"/>
    <w:rPr>
      <w:sz w:val="16"/>
      <w:szCs w:val="16"/>
    </w:rPr>
  </w:style>
  <w:style w:type="paragraph" w:styleId="CommentText">
    <w:name w:val="annotation text"/>
    <w:basedOn w:val="Normal"/>
    <w:link w:val="CommentTextChar"/>
    <w:uiPriority w:val="99"/>
    <w:unhideWhenUsed/>
    <w:rsid w:val="009F3047"/>
    <w:rPr>
      <w:szCs w:val="20"/>
    </w:rPr>
  </w:style>
  <w:style w:type="character" w:customStyle="1" w:styleId="CommentTextChar">
    <w:name w:val="Comment Text Char"/>
    <w:basedOn w:val="DefaultParagraphFont"/>
    <w:link w:val="CommentText"/>
    <w:uiPriority w:val="99"/>
    <w:rsid w:val="009F3047"/>
    <w:rPr>
      <w:rFonts w:ascii="Arial" w:hAnsi="Arial"/>
    </w:rPr>
  </w:style>
  <w:style w:type="paragraph" w:styleId="CommentSubject">
    <w:name w:val="annotation subject"/>
    <w:basedOn w:val="CommentText"/>
    <w:next w:val="CommentText"/>
    <w:link w:val="CommentSubjectChar"/>
    <w:uiPriority w:val="99"/>
    <w:semiHidden/>
    <w:unhideWhenUsed/>
    <w:rsid w:val="009F3047"/>
    <w:rPr>
      <w:b/>
      <w:bCs/>
    </w:rPr>
  </w:style>
  <w:style w:type="character" w:customStyle="1" w:styleId="CommentSubjectChar">
    <w:name w:val="Comment Subject Char"/>
    <w:basedOn w:val="CommentTextChar"/>
    <w:link w:val="CommentSubject"/>
    <w:uiPriority w:val="99"/>
    <w:semiHidden/>
    <w:rsid w:val="009F304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11817847">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6931589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46835797">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543565740">
      <w:bodyDiv w:val="1"/>
      <w:marLeft w:val="0"/>
      <w:marRight w:val="0"/>
      <w:marTop w:val="0"/>
      <w:marBottom w:val="0"/>
      <w:divBdr>
        <w:top w:val="none" w:sz="0" w:space="0" w:color="auto"/>
        <w:left w:val="none" w:sz="0" w:space="0" w:color="auto"/>
        <w:bottom w:val="none" w:sz="0" w:space="0" w:color="auto"/>
        <w:right w:val="none" w:sz="0" w:space="0" w:color="auto"/>
      </w:divBdr>
    </w:div>
    <w:div w:id="823132430">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942806498">
      <w:bodyDiv w:val="1"/>
      <w:marLeft w:val="0"/>
      <w:marRight w:val="0"/>
      <w:marTop w:val="0"/>
      <w:marBottom w:val="0"/>
      <w:divBdr>
        <w:top w:val="none" w:sz="0" w:space="0" w:color="auto"/>
        <w:left w:val="none" w:sz="0" w:space="0" w:color="auto"/>
        <w:bottom w:val="none" w:sz="0" w:space="0" w:color="auto"/>
        <w:right w:val="none" w:sz="0" w:space="0" w:color="auto"/>
      </w:divBdr>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17529189">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76440436">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1928228297">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td.org/jtc1/sc22/wg9/n646_WG9_Meeting_87_Draft_Minut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documents.htm" TargetMode="External"/><Relationship Id="rId5" Type="http://schemas.openxmlformats.org/officeDocument/2006/relationships/webSettings" Target="webSettings.xml"/><Relationship Id="rId10" Type="http://schemas.openxmlformats.org/officeDocument/2006/relationships/hyperlink" Target="https://www.open-std.org/jtc1/sc22/wg9/n650_WG9_General_Principles.pdf" TargetMode="External"/><Relationship Id="rId4" Type="http://schemas.openxmlformats.org/officeDocument/2006/relationships/settings" Target="settings.xml"/><Relationship Id="rId9" Type="http://schemas.openxmlformats.org/officeDocument/2006/relationships/hyperlink" Target="https://www.open-std.org/jtc1/sc22/wg9/n650_WG9_General_Principl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20695</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Patrick Rogers</cp:lastModifiedBy>
  <cp:revision>71</cp:revision>
  <cp:lastPrinted>2024-10-10T15:53:00Z</cp:lastPrinted>
  <dcterms:created xsi:type="dcterms:W3CDTF">2024-06-12T12:44:00Z</dcterms:created>
  <dcterms:modified xsi:type="dcterms:W3CDTF">2024-10-10T21:53:00Z</dcterms:modified>
</cp:coreProperties>
</file>